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6D" w:rsidRDefault="009B4EEE" w:rsidP="005C1096">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w:t>
      </w:r>
      <w:r w:rsidR="001B4D52">
        <w:rPr>
          <w:sz w:val="24"/>
          <w:szCs w:val="24"/>
        </w:rPr>
        <w:t>ИМН</w:t>
      </w:r>
      <w:r w:rsidRPr="003F061A">
        <w:rPr>
          <w:sz w:val="24"/>
          <w:szCs w:val="24"/>
        </w:rPr>
        <w:t xml:space="preserve"> </w:t>
      </w:r>
    </w:p>
    <w:p w:rsidR="009B4EEE" w:rsidRPr="00E46000" w:rsidRDefault="009B4EEE" w:rsidP="005C1096">
      <w:pPr>
        <w:pStyle w:val="3"/>
        <w:shd w:val="clear" w:color="auto" w:fill="FFFFFF"/>
        <w:spacing w:before="0" w:beforeAutospacing="0" w:after="0" w:afterAutospacing="0"/>
        <w:jc w:val="center"/>
        <w:textAlignment w:val="baseline"/>
        <w:rPr>
          <w:sz w:val="24"/>
          <w:szCs w:val="24"/>
          <w:lang w:val="kk-KZ"/>
        </w:rPr>
      </w:pPr>
      <w:r w:rsidRPr="003F061A">
        <w:rPr>
          <w:sz w:val="24"/>
          <w:szCs w:val="24"/>
        </w:rPr>
        <w:t xml:space="preserve">способом запроса ценовых предложений № </w:t>
      </w:r>
      <w:r w:rsidR="00BD5600">
        <w:rPr>
          <w:sz w:val="24"/>
          <w:szCs w:val="24"/>
          <w:lang w:val="kk-KZ"/>
        </w:rPr>
        <w:t>3</w:t>
      </w:r>
      <w:r w:rsidR="006E326D">
        <w:rPr>
          <w:sz w:val="24"/>
          <w:szCs w:val="24"/>
          <w:lang w:val="kk-KZ"/>
        </w:rPr>
        <w:t>6</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Default="00BE7BA3" w:rsidP="00B270BA">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3F1612">
        <w:rPr>
          <w:sz w:val="24"/>
          <w:szCs w:val="24"/>
          <w:lang w:val="kk-KZ"/>
        </w:rPr>
        <w:t xml:space="preserve">        </w:t>
      </w:r>
      <w:r w:rsidR="006E326D">
        <w:rPr>
          <w:sz w:val="24"/>
          <w:szCs w:val="24"/>
          <w:lang w:val="kk-KZ"/>
        </w:rPr>
        <w:t>6</w:t>
      </w:r>
      <w:r w:rsidR="00C07215" w:rsidRPr="003F061A">
        <w:rPr>
          <w:sz w:val="24"/>
          <w:szCs w:val="24"/>
        </w:rPr>
        <w:t xml:space="preserve"> </w:t>
      </w:r>
      <w:r w:rsidR="00BD5600">
        <w:rPr>
          <w:sz w:val="24"/>
          <w:szCs w:val="24"/>
        </w:rPr>
        <w:t>дека</w:t>
      </w:r>
      <w:r w:rsidR="00C07215" w:rsidRPr="003F061A">
        <w:rPr>
          <w:sz w:val="24"/>
          <w:szCs w:val="24"/>
        </w:rPr>
        <w:t>бря</w:t>
      </w:r>
      <w:r w:rsidR="00730434" w:rsidRPr="003F061A">
        <w:rPr>
          <w:sz w:val="24"/>
          <w:szCs w:val="24"/>
        </w:rPr>
        <w:t xml:space="preserve"> 2018 года</w:t>
      </w:r>
    </w:p>
    <w:p w:rsidR="00B270BA" w:rsidRPr="00B270BA" w:rsidRDefault="00B270BA" w:rsidP="00B270BA">
      <w:pPr>
        <w:pStyle w:val="3"/>
        <w:shd w:val="clear" w:color="auto" w:fill="FFFFFF"/>
        <w:spacing w:before="0" w:beforeAutospacing="0" w:after="0" w:afterAutospacing="0"/>
        <w:textAlignment w:val="baseline"/>
        <w:rPr>
          <w:sz w:val="24"/>
          <w:szCs w:val="24"/>
        </w:rPr>
      </w:pPr>
    </w:p>
    <w:p w:rsidR="004B2A0C" w:rsidRDefault="009B4EEE" w:rsidP="00D70C55">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w:t>
      </w:r>
      <w:r w:rsidR="00253B23">
        <w:rPr>
          <w:spacing w:val="2"/>
        </w:rPr>
        <w:t xml:space="preserve"> 020000 </w:t>
      </w:r>
      <w:proofErr w:type="spellStart"/>
      <w:r w:rsidR="00253B23">
        <w:rPr>
          <w:spacing w:val="2"/>
        </w:rPr>
        <w:t>Акмолинская</w:t>
      </w:r>
      <w:proofErr w:type="spellEnd"/>
      <w:r w:rsidR="00253B23">
        <w:rPr>
          <w:spacing w:val="2"/>
        </w:rPr>
        <w:t xml:space="preserve"> область, </w:t>
      </w:r>
      <w:proofErr w:type="gramStart"/>
      <w:r w:rsidR="00253B23">
        <w:rPr>
          <w:spacing w:val="2"/>
        </w:rPr>
        <w:t>г</w:t>
      </w:r>
      <w:proofErr w:type="gramEnd"/>
      <w:r w:rsidR="00253B23">
        <w:rPr>
          <w:spacing w:val="2"/>
        </w:rPr>
        <w:t>.</w:t>
      </w:r>
      <w:r w:rsidR="00981218">
        <w:rPr>
          <w:spacing w:val="2"/>
        </w:rPr>
        <w:t xml:space="preserve"> </w:t>
      </w:r>
      <w:r w:rsidRPr="003F061A">
        <w:rPr>
          <w:spacing w:val="2"/>
        </w:rPr>
        <w:t xml:space="preserve">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957C36" w:rsidRPr="00D70C55" w:rsidRDefault="00957C36" w:rsidP="00957C36">
      <w:pPr>
        <w:pStyle w:val="a3"/>
        <w:shd w:val="clear" w:color="auto" w:fill="FFFFFF"/>
        <w:spacing w:before="0" w:beforeAutospacing="0" w:after="0" w:afterAutospacing="0"/>
        <w:ind w:left="1069"/>
        <w:jc w:val="both"/>
        <w:textAlignment w:val="baseline"/>
        <w:rPr>
          <w:spacing w:val="2"/>
          <w:lang w:val="kk-KZ"/>
        </w:rPr>
      </w:pPr>
    </w:p>
    <w:tbl>
      <w:tblPr>
        <w:tblStyle w:val="a8"/>
        <w:tblW w:w="11199" w:type="dxa"/>
        <w:tblInd w:w="-176" w:type="dxa"/>
        <w:tblLayout w:type="fixed"/>
        <w:tblLook w:val="04A0"/>
      </w:tblPr>
      <w:tblGrid>
        <w:gridCol w:w="568"/>
        <w:gridCol w:w="1984"/>
        <w:gridCol w:w="4678"/>
        <w:gridCol w:w="709"/>
        <w:gridCol w:w="850"/>
        <w:gridCol w:w="1134"/>
        <w:gridCol w:w="1276"/>
      </w:tblGrid>
      <w:tr w:rsidR="00B15EA1" w:rsidTr="006E326D">
        <w:tc>
          <w:tcPr>
            <w:tcW w:w="568"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1984"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4678" w:type="dxa"/>
          </w:tcPr>
          <w:p w:rsidR="00B15EA1" w:rsidRPr="00B15EA1" w:rsidRDefault="00B15EA1" w:rsidP="00B15EA1">
            <w:pPr>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Тех спецификация</w:t>
            </w:r>
          </w:p>
        </w:tc>
        <w:tc>
          <w:tcPr>
            <w:tcW w:w="709"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0"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12786C" w:rsidTr="006E326D">
        <w:tc>
          <w:tcPr>
            <w:tcW w:w="568" w:type="dxa"/>
            <w:vAlign w:val="center"/>
          </w:tcPr>
          <w:p w:rsidR="0012786C" w:rsidRPr="0092195B" w:rsidRDefault="0012786C" w:rsidP="0012786C">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1</w:t>
            </w:r>
          </w:p>
        </w:tc>
        <w:tc>
          <w:tcPr>
            <w:tcW w:w="1984" w:type="dxa"/>
            <w:vAlign w:val="center"/>
          </w:tcPr>
          <w:p w:rsidR="0012786C" w:rsidRPr="00991FDA" w:rsidRDefault="004B1F32" w:rsidP="004B1F32">
            <w:pPr>
              <w:rPr>
                <w:rFonts w:ascii="Times New Roman" w:hAnsi="Times New Roman" w:cs="Times New Roman"/>
                <w:color w:val="000000"/>
                <w:sz w:val="20"/>
                <w:szCs w:val="20"/>
              </w:rPr>
            </w:pPr>
            <w:r w:rsidRPr="00991FDA">
              <w:rPr>
                <w:rFonts w:ascii="Times New Roman" w:hAnsi="Times New Roman" w:cs="Times New Roman"/>
                <w:color w:val="000000"/>
                <w:sz w:val="20"/>
                <w:szCs w:val="20"/>
              </w:rPr>
              <w:t>Кассеты для сшивающего аппарата DST TA</w:t>
            </w:r>
          </w:p>
        </w:tc>
        <w:tc>
          <w:tcPr>
            <w:tcW w:w="4678" w:type="dxa"/>
            <w:vAlign w:val="center"/>
          </w:tcPr>
          <w:p w:rsidR="0012786C" w:rsidRPr="00991FDA" w:rsidRDefault="004B1F32" w:rsidP="004B1F32">
            <w:pPr>
              <w:rPr>
                <w:rFonts w:ascii="Times New Roman" w:hAnsi="Times New Roman" w:cs="Times New Roman"/>
                <w:color w:val="000000"/>
                <w:sz w:val="20"/>
                <w:szCs w:val="20"/>
              </w:rPr>
            </w:pPr>
            <w:r w:rsidRPr="00991FDA">
              <w:rPr>
                <w:rFonts w:ascii="Times New Roman" w:hAnsi="Times New Roman" w:cs="Times New Roman"/>
                <w:color w:val="000000"/>
                <w:sz w:val="20"/>
                <w:szCs w:val="20"/>
              </w:rPr>
              <w:t>ТА3048L,зеленая, длина шва 33мм, высота скрепок открытых 4,8мм, закрытых 2мм, 2 ряда скрепок (главный бронх, привратник, поджелудочная железа)</w:t>
            </w:r>
          </w:p>
        </w:tc>
        <w:tc>
          <w:tcPr>
            <w:tcW w:w="709" w:type="dxa"/>
            <w:vAlign w:val="center"/>
          </w:tcPr>
          <w:p w:rsidR="0012786C" w:rsidRPr="00991FDA" w:rsidRDefault="004B1F32"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12786C" w:rsidRPr="00991FDA" w:rsidRDefault="004B1F32"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20</w:t>
            </w:r>
          </w:p>
        </w:tc>
        <w:tc>
          <w:tcPr>
            <w:tcW w:w="1134" w:type="dxa"/>
            <w:vAlign w:val="center"/>
          </w:tcPr>
          <w:p w:rsidR="0012786C" w:rsidRPr="00991FDA" w:rsidRDefault="004B1F32"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30 000</w:t>
            </w:r>
          </w:p>
        </w:tc>
        <w:tc>
          <w:tcPr>
            <w:tcW w:w="1276" w:type="dxa"/>
            <w:vAlign w:val="center"/>
          </w:tcPr>
          <w:p w:rsidR="0012786C" w:rsidRPr="00991FDA" w:rsidRDefault="004B1F32" w:rsidP="006E326D">
            <w:pPr>
              <w:jc w:val="center"/>
              <w:rPr>
                <w:rFonts w:ascii="Times New Roman" w:hAnsi="Times New Roman" w:cs="Times New Roman"/>
                <w:sz w:val="20"/>
                <w:szCs w:val="20"/>
                <w:lang w:val="kk-KZ"/>
              </w:rPr>
            </w:pPr>
            <w:r w:rsidRPr="00991FDA">
              <w:rPr>
                <w:rFonts w:ascii="Times New Roman" w:hAnsi="Times New Roman" w:cs="Times New Roman"/>
                <w:sz w:val="20"/>
                <w:szCs w:val="20"/>
                <w:lang w:val="kk-KZ"/>
              </w:rPr>
              <w:t>600 000</w:t>
            </w:r>
          </w:p>
        </w:tc>
      </w:tr>
      <w:tr w:rsidR="006E326D" w:rsidTr="006E326D">
        <w:tc>
          <w:tcPr>
            <w:tcW w:w="568" w:type="dxa"/>
            <w:vAlign w:val="center"/>
          </w:tcPr>
          <w:p w:rsidR="006E326D" w:rsidRPr="0092195B" w:rsidRDefault="006E326D"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984" w:type="dxa"/>
            <w:vAlign w:val="center"/>
          </w:tcPr>
          <w:p w:rsidR="006E326D" w:rsidRPr="00991FDA" w:rsidRDefault="004B1F32" w:rsidP="004B1F32">
            <w:pPr>
              <w:rPr>
                <w:rFonts w:ascii="Times New Roman" w:hAnsi="Times New Roman" w:cs="Times New Roman"/>
                <w:color w:val="000000"/>
                <w:sz w:val="20"/>
                <w:szCs w:val="20"/>
              </w:rPr>
            </w:pPr>
            <w:r w:rsidRPr="00991FDA">
              <w:rPr>
                <w:rFonts w:ascii="Times New Roman" w:hAnsi="Times New Roman" w:cs="Times New Roman"/>
                <w:color w:val="000000"/>
                <w:sz w:val="20"/>
                <w:szCs w:val="20"/>
              </w:rPr>
              <w:t>Кассеты для сшивающего аппарата DST TA</w:t>
            </w:r>
          </w:p>
        </w:tc>
        <w:tc>
          <w:tcPr>
            <w:tcW w:w="4678" w:type="dxa"/>
            <w:vAlign w:val="center"/>
          </w:tcPr>
          <w:p w:rsidR="006E326D" w:rsidRPr="00991FDA" w:rsidRDefault="004B1F32" w:rsidP="004B1F32">
            <w:pPr>
              <w:rPr>
                <w:rFonts w:ascii="Times New Roman" w:hAnsi="Times New Roman" w:cs="Times New Roman"/>
                <w:color w:val="000000"/>
                <w:sz w:val="20"/>
                <w:szCs w:val="20"/>
              </w:rPr>
            </w:pPr>
            <w:r w:rsidRPr="00991FDA">
              <w:rPr>
                <w:rFonts w:ascii="Times New Roman" w:hAnsi="Times New Roman" w:cs="Times New Roman"/>
                <w:color w:val="000000"/>
                <w:sz w:val="20"/>
                <w:szCs w:val="20"/>
              </w:rPr>
              <w:t>ТА6035L,синяя, длина шва 60мм, высота скрепок открытых  3,5мм, закрытых 1,5мм, 2 ряда скрепок (кишка, желудок, долевой бронх)</w:t>
            </w:r>
          </w:p>
        </w:tc>
        <w:tc>
          <w:tcPr>
            <w:tcW w:w="709" w:type="dxa"/>
            <w:vAlign w:val="center"/>
          </w:tcPr>
          <w:p w:rsidR="006E326D" w:rsidRPr="00991FDA" w:rsidRDefault="004B1F32"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6E326D" w:rsidRPr="00991FDA" w:rsidRDefault="004B1F32"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20</w:t>
            </w:r>
          </w:p>
        </w:tc>
        <w:tc>
          <w:tcPr>
            <w:tcW w:w="1134" w:type="dxa"/>
            <w:vAlign w:val="center"/>
          </w:tcPr>
          <w:p w:rsidR="006E326D" w:rsidRPr="00991FDA" w:rsidRDefault="004B1F32"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30 000</w:t>
            </w:r>
          </w:p>
        </w:tc>
        <w:tc>
          <w:tcPr>
            <w:tcW w:w="1276" w:type="dxa"/>
            <w:vAlign w:val="center"/>
          </w:tcPr>
          <w:p w:rsidR="006E326D" w:rsidRPr="00991FDA" w:rsidRDefault="004B1F32" w:rsidP="006E326D">
            <w:pPr>
              <w:jc w:val="center"/>
              <w:rPr>
                <w:rFonts w:ascii="Times New Roman" w:hAnsi="Times New Roman" w:cs="Times New Roman"/>
                <w:sz w:val="20"/>
                <w:szCs w:val="20"/>
                <w:lang w:val="kk-KZ"/>
              </w:rPr>
            </w:pPr>
            <w:r w:rsidRPr="00991FDA">
              <w:rPr>
                <w:rFonts w:ascii="Times New Roman" w:hAnsi="Times New Roman" w:cs="Times New Roman"/>
                <w:sz w:val="20"/>
                <w:szCs w:val="20"/>
                <w:lang w:val="kk-KZ"/>
              </w:rPr>
              <w:t>600 000</w:t>
            </w:r>
          </w:p>
        </w:tc>
      </w:tr>
      <w:tr w:rsidR="006E326D" w:rsidTr="006E326D">
        <w:tc>
          <w:tcPr>
            <w:tcW w:w="568" w:type="dxa"/>
            <w:vAlign w:val="center"/>
          </w:tcPr>
          <w:p w:rsidR="006E326D" w:rsidRDefault="006E326D"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984" w:type="dxa"/>
            <w:vAlign w:val="center"/>
          </w:tcPr>
          <w:p w:rsidR="006E326D" w:rsidRPr="00991FDA" w:rsidRDefault="001E4873" w:rsidP="00D777FD">
            <w:pPr>
              <w:pStyle w:val="a9"/>
              <w:rPr>
                <w:rFonts w:ascii="Times New Roman" w:hAnsi="Times New Roman" w:cs="Times New Roman"/>
                <w:sz w:val="20"/>
                <w:szCs w:val="20"/>
              </w:rPr>
            </w:pPr>
            <w:r w:rsidRPr="00991FDA">
              <w:rPr>
                <w:rFonts w:ascii="Times New Roman" w:hAnsi="Times New Roman" w:cs="Times New Roman"/>
                <w:sz w:val="20"/>
                <w:szCs w:val="20"/>
              </w:rPr>
              <w:t>Шовный материал № 2</w:t>
            </w:r>
          </w:p>
        </w:tc>
        <w:tc>
          <w:tcPr>
            <w:tcW w:w="4678" w:type="dxa"/>
            <w:vAlign w:val="center"/>
          </w:tcPr>
          <w:p w:rsidR="006E326D" w:rsidRPr="00991FDA" w:rsidRDefault="001E4873" w:rsidP="001E4873">
            <w:pPr>
              <w:rPr>
                <w:rFonts w:ascii="Times New Roman" w:hAnsi="Times New Roman" w:cs="Times New Roman"/>
                <w:sz w:val="20"/>
                <w:szCs w:val="20"/>
              </w:rPr>
            </w:pPr>
            <w:r w:rsidRPr="00991FDA">
              <w:rPr>
                <w:rFonts w:ascii="Times New Roman" w:hAnsi="Times New Roman" w:cs="Times New Roman"/>
                <w:color w:val="666666"/>
                <w:sz w:val="20"/>
                <w:szCs w:val="20"/>
                <w:shd w:val="clear" w:color="auto" w:fill="FFFFFF"/>
              </w:rPr>
              <w:t xml:space="preserve">синтетический, </w:t>
            </w:r>
            <w:proofErr w:type="spellStart"/>
            <w:r w:rsidRPr="00991FDA">
              <w:rPr>
                <w:rFonts w:ascii="Times New Roman" w:hAnsi="Times New Roman" w:cs="Times New Roman"/>
                <w:color w:val="666666"/>
                <w:sz w:val="20"/>
                <w:szCs w:val="20"/>
                <w:shd w:val="clear" w:color="auto" w:fill="FFFFFF"/>
              </w:rPr>
              <w:t>мультифиламентная</w:t>
            </w:r>
            <w:proofErr w:type="spellEnd"/>
            <w:r w:rsidRPr="00991FDA">
              <w:rPr>
                <w:rFonts w:ascii="Times New Roman" w:hAnsi="Times New Roman" w:cs="Times New Roman"/>
                <w:color w:val="666666"/>
                <w:sz w:val="20"/>
                <w:szCs w:val="20"/>
                <w:shd w:val="clear" w:color="auto" w:fill="FFFFFF"/>
              </w:rPr>
              <w:t xml:space="preserve">, плетеный и покрыт шовный материал со средним периодом тканевой поддержки, изготовленный из </w:t>
            </w:r>
            <w:proofErr w:type="spellStart"/>
            <w:r w:rsidRPr="00991FDA">
              <w:rPr>
                <w:rFonts w:ascii="Times New Roman" w:hAnsi="Times New Roman" w:cs="Times New Roman"/>
                <w:color w:val="666666"/>
                <w:sz w:val="20"/>
                <w:szCs w:val="20"/>
                <w:shd w:val="clear" w:color="auto" w:fill="FFFFFF"/>
              </w:rPr>
              <w:t>полигликолевой</w:t>
            </w:r>
            <w:proofErr w:type="spellEnd"/>
            <w:r w:rsidRPr="00991FDA">
              <w:rPr>
                <w:rFonts w:ascii="Times New Roman" w:hAnsi="Times New Roman" w:cs="Times New Roman"/>
                <w:color w:val="666666"/>
                <w:sz w:val="20"/>
                <w:szCs w:val="20"/>
                <w:shd w:val="clear" w:color="auto" w:fill="FFFFFF"/>
              </w:rPr>
              <w:t xml:space="preserve"> кислоты с покрытием (</w:t>
            </w:r>
            <w:proofErr w:type="spellStart"/>
            <w:r w:rsidRPr="00991FDA">
              <w:rPr>
                <w:rFonts w:ascii="Times New Roman" w:hAnsi="Times New Roman" w:cs="Times New Roman"/>
                <w:color w:val="666666"/>
                <w:sz w:val="20"/>
                <w:szCs w:val="20"/>
                <w:shd w:val="clear" w:color="auto" w:fill="FFFFFF"/>
              </w:rPr>
              <w:t>поликапролактон</w:t>
            </w:r>
            <w:proofErr w:type="spellEnd"/>
            <w:r w:rsidRPr="00991FDA">
              <w:rPr>
                <w:rFonts w:ascii="Times New Roman" w:hAnsi="Times New Roman" w:cs="Times New Roman"/>
                <w:color w:val="666666"/>
                <w:sz w:val="20"/>
                <w:szCs w:val="20"/>
                <w:shd w:val="clear" w:color="auto" w:fill="FFFFFF"/>
              </w:rPr>
              <w:t xml:space="preserve"> и </w:t>
            </w:r>
            <w:proofErr w:type="spellStart"/>
            <w:r w:rsidRPr="00991FDA">
              <w:rPr>
                <w:rFonts w:ascii="Times New Roman" w:hAnsi="Times New Roman" w:cs="Times New Roman"/>
                <w:color w:val="666666"/>
                <w:sz w:val="20"/>
                <w:szCs w:val="20"/>
                <w:shd w:val="clear" w:color="auto" w:fill="FFFFFF"/>
              </w:rPr>
              <w:t>стеарат</w:t>
            </w:r>
            <w:proofErr w:type="spellEnd"/>
            <w:r w:rsidRPr="00991FDA">
              <w:rPr>
                <w:rFonts w:ascii="Times New Roman" w:hAnsi="Times New Roman" w:cs="Times New Roman"/>
                <w:color w:val="666666"/>
                <w:sz w:val="20"/>
                <w:szCs w:val="20"/>
                <w:shd w:val="clear" w:color="auto" w:fill="FFFFFF"/>
              </w:rPr>
              <w:t xml:space="preserve"> кальция).</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Свойства и характеристики: 50% начальной силы тканевой поддержки через 21 день, полное рассасывание массы шва 60-90 дней.</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высокая устойчивость к растяжению, минимальная реакция ткани, отличная гибкость и эластичность шва обеспечивают простоту манипуляции и связки, внешнее покрытие минимизирует потери и сопротивление ткани, уменьшенная капиллярность (утечки)</w:t>
            </w:r>
            <w:proofErr w:type="gramStart"/>
            <w:r w:rsidRPr="00991FDA">
              <w:rPr>
                <w:rFonts w:ascii="Times New Roman" w:hAnsi="Times New Roman" w:cs="Times New Roman"/>
                <w:color w:val="666666"/>
                <w:sz w:val="20"/>
                <w:szCs w:val="20"/>
                <w:shd w:val="clear" w:color="auto" w:fill="FFFFFF"/>
              </w:rPr>
              <w:t>.П</w:t>
            </w:r>
            <w:proofErr w:type="gramEnd"/>
            <w:r w:rsidRPr="00991FDA">
              <w:rPr>
                <w:rFonts w:ascii="Times New Roman" w:hAnsi="Times New Roman" w:cs="Times New Roman"/>
                <w:color w:val="666666"/>
                <w:sz w:val="20"/>
                <w:szCs w:val="20"/>
                <w:shd w:val="clear" w:color="auto" w:fill="FFFFFF"/>
              </w:rPr>
              <w:t>оказания: мягкие ткани, общая хирургия, закрытие кожи, желудочно-кишечное хирургия, гинекология / акушерство, пластическая хирургия, урология, хирургия глаза, ортопедическая хирургия</w:t>
            </w:r>
            <w:proofErr w:type="gramStart"/>
            <w:r w:rsidRPr="00991FDA">
              <w:rPr>
                <w:rFonts w:ascii="Times New Roman" w:hAnsi="Times New Roman" w:cs="Times New Roman"/>
                <w:color w:val="666666"/>
                <w:sz w:val="20"/>
                <w:szCs w:val="20"/>
                <w:shd w:val="clear" w:color="auto" w:fill="FFFFFF"/>
              </w:rPr>
              <w:t>.</w:t>
            </w:r>
            <w:proofErr w:type="gramEnd"/>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sz w:val="20"/>
                <w:szCs w:val="20"/>
              </w:rPr>
              <w:t xml:space="preserve"> </w:t>
            </w:r>
            <w:proofErr w:type="gramStart"/>
            <w:r w:rsidRPr="00991FDA">
              <w:rPr>
                <w:rFonts w:ascii="Times New Roman" w:hAnsi="Times New Roman" w:cs="Times New Roman"/>
                <w:color w:val="000000"/>
                <w:sz w:val="20"/>
                <w:szCs w:val="20"/>
              </w:rPr>
              <w:t>р</w:t>
            </w:r>
            <w:proofErr w:type="gramEnd"/>
            <w:r w:rsidRPr="00991FDA">
              <w:rPr>
                <w:rFonts w:ascii="Times New Roman" w:hAnsi="Times New Roman" w:cs="Times New Roman"/>
                <w:color w:val="000000"/>
                <w:sz w:val="20"/>
                <w:szCs w:val="20"/>
              </w:rPr>
              <w:t>азмер 75 см,45 мм,1/2.</w:t>
            </w:r>
          </w:p>
        </w:tc>
        <w:tc>
          <w:tcPr>
            <w:tcW w:w="709" w:type="dxa"/>
            <w:vAlign w:val="center"/>
          </w:tcPr>
          <w:p w:rsidR="006E326D" w:rsidRPr="00991FDA" w:rsidRDefault="001E4873"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6E326D" w:rsidRPr="00991FDA" w:rsidRDefault="001E4873"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50</w:t>
            </w:r>
          </w:p>
        </w:tc>
        <w:tc>
          <w:tcPr>
            <w:tcW w:w="1134" w:type="dxa"/>
            <w:vAlign w:val="center"/>
          </w:tcPr>
          <w:p w:rsidR="006E326D" w:rsidRPr="00991FDA" w:rsidRDefault="001E4873"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680</w:t>
            </w:r>
          </w:p>
        </w:tc>
        <w:tc>
          <w:tcPr>
            <w:tcW w:w="1276" w:type="dxa"/>
            <w:vAlign w:val="center"/>
          </w:tcPr>
          <w:p w:rsidR="006E326D"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34 000</w:t>
            </w:r>
          </w:p>
        </w:tc>
      </w:tr>
      <w:tr w:rsidR="001E4873" w:rsidTr="006E326D">
        <w:tc>
          <w:tcPr>
            <w:tcW w:w="568" w:type="dxa"/>
            <w:vAlign w:val="center"/>
          </w:tcPr>
          <w:p w:rsidR="001E4873" w:rsidRDefault="001E4873"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984" w:type="dxa"/>
            <w:vAlign w:val="center"/>
          </w:tcPr>
          <w:p w:rsidR="001E4873" w:rsidRPr="00991FDA" w:rsidRDefault="001E4873" w:rsidP="001E4873">
            <w:pPr>
              <w:pStyle w:val="a9"/>
              <w:rPr>
                <w:rFonts w:ascii="Times New Roman" w:hAnsi="Times New Roman" w:cs="Times New Roman"/>
                <w:sz w:val="20"/>
                <w:szCs w:val="20"/>
              </w:rPr>
            </w:pPr>
            <w:r w:rsidRPr="00991FDA">
              <w:rPr>
                <w:rFonts w:ascii="Times New Roman" w:hAnsi="Times New Roman" w:cs="Times New Roman"/>
                <w:sz w:val="20"/>
                <w:szCs w:val="20"/>
              </w:rPr>
              <w:t xml:space="preserve">Шовный материал № </w:t>
            </w:r>
            <w:r w:rsidRPr="00991FDA">
              <w:rPr>
                <w:rFonts w:ascii="Times New Roman" w:hAnsi="Times New Roman" w:cs="Times New Roman"/>
                <w:sz w:val="20"/>
                <w:szCs w:val="20"/>
              </w:rPr>
              <w:t>1</w:t>
            </w:r>
          </w:p>
        </w:tc>
        <w:tc>
          <w:tcPr>
            <w:tcW w:w="4678" w:type="dxa"/>
            <w:vAlign w:val="center"/>
          </w:tcPr>
          <w:p w:rsidR="001E4873" w:rsidRPr="00991FDA" w:rsidRDefault="001E4873" w:rsidP="001E4873">
            <w:pPr>
              <w:rPr>
                <w:rFonts w:ascii="Times New Roman" w:hAnsi="Times New Roman" w:cs="Times New Roman"/>
                <w:sz w:val="20"/>
                <w:szCs w:val="20"/>
              </w:rPr>
            </w:pPr>
            <w:r w:rsidRPr="00991FDA">
              <w:rPr>
                <w:rFonts w:ascii="Times New Roman" w:hAnsi="Times New Roman" w:cs="Times New Roman"/>
                <w:color w:val="666666"/>
                <w:sz w:val="20"/>
                <w:szCs w:val="20"/>
                <w:shd w:val="clear" w:color="auto" w:fill="FFFFFF"/>
              </w:rPr>
              <w:t xml:space="preserve">синтетический, </w:t>
            </w:r>
            <w:proofErr w:type="spellStart"/>
            <w:r w:rsidRPr="00991FDA">
              <w:rPr>
                <w:rFonts w:ascii="Times New Roman" w:hAnsi="Times New Roman" w:cs="Times New Roman"/>
                <w:color w:val="666666"/>
                <w:sz w:val="20"/>
                <w:szCs w:val="20"/>
                <w:shd w:val="clear" w:color="auto" w:fill="FFFFFF"/>
              </w:rPr>
              <w:t>мультифиламентная</w:t>
            </w:r>
            <w:proofErr w:type="spellEnd"/>
            <w:r w:rsidRPr="00991FDA">
              <w:rPr>
                <w:rFonts w:ascii="Times New Roman" w:hAnsi="Times New Roman" w:cs="Times New Roman"/>
                <w:color w:val="666666"/>
                <w:sz w:val="20"/>
                <w:szCs w:val="20"/>
                <w:shd w:val="clear" w:color="auto" w:fill="FFFFFF"/>
              </w:rPr>
              <w:t xml:space="preserve">, плетеный и покрыт шовный материал со средним периодом тканевой поддержки, изготовленный из </w:t>
            </w:r>
            <w:proofErr w:type="spellStart"/>
            <w:r w:rsidRPr="00991FDA">
              <w:rPr>
                <w:rFonts w:ascii="Times New Roman" w:hAnsi="Times New Roman" w:cs="Times New Roman"/>
                <w:color w:val="666666"/>
                <w:sz w:val="20"/>
                <w:szCs w:val="20"/>
                <w:shd w:val="clear" w:color="auto" w:fill="FFFFFF"/>
              </w:rPr>
              <w:t>полигликолевой</w:t>
            </w:r>
            <w:proofErr w:type="spellEnd"/>
            <w:r w:rsidRPr="00991FDA">
              <w:rPr>
                <w:rFonts w:ascii="Times New Roman" w:hAnsi="Times New Roman" w:cs="Times New Roman"/>
                <w:color w:val="666666"/>
                <w:sz w:val="20"/>
                <w:szCs w:val="20"/>
                <w:shd w:val="clear" w:color="auto" w:fill="FFFFFF"/>
              </w:rPr>
              <w:t xml:space="preserve"> кислоты с покрытием (</w:t>
            </w:r>
            <w:proofErr w:type="spellStart"/>
            <w:r w:rsidRPr="00991FDA">
              <w:rPr>
                <w:rFonts w:ascii="Times New Roman" w:hAnsi="Times New Roman" w:cs="Times New Roman"/>
                <w:color w:val="666666"/>
                <w:sz w:val="20"/>
                <w:szCs w:val="20"/>
                <w:shd w:val="clear" w:color="auto" w:fill="FFFFFF"/>
              </w:rPr>
              <w:t>поликапролактон</w:t>
            </w:r>
            <w:proofErr w:type="spellEnd"/>
            <w:r w:rsidRPr="00991FDA">
              <w:rPr>
                <w:rFonts w:ascii="Times New Roman" w:hAnsi="Times New Roman" w:cs="Times New Roman"/>
                <w:color w:val="666666"/>
                <w:sz w:val="20"/>
                <w:szCs w:val="20"/>
                <w:shd w:val="clear" w:color="auto" w:fill="FFFFFF"/>
              </w:rPr>
              <w:t xml:space="preserve"> и </w:t>
            </w:r>
            <w:proofErr w:type="spellStart"/>
            <w:r w:rsidRPr="00991FDA">
              <w:rPr>
                <w:rFonts w:ascii="Times New Roman" w:hAnsi="Times New Roman" w:cs="Times New Roman"/>
                <w:color w:val="666666"/>
                <w:sz w:val="20"/>
                <w:szCs w:val="20"/>
                <w:shd w:val="clear" w:color="auto" w:fill="FFFFFF"/>
              </w:rPr>
              <w:t>стеарат</w:t>
            </w:r>
            <w:proofErr w:type="spellEnd"/>
            <w:r w:rsidRPr="00991FDA">
              <w:rPr>
                <w:rFonts w:ascii="Times New Roman" w:hAnsi="Times New Roman" w:cs="Times New Roman"/>
                <w:color w:val="666666"/>
                <w:sz w:val="20"/>
                <w:szCs w:val="20"/>
                <w:shd w:val="clear" w:color="auto" w:fill="FFFFFF"/>
              </w:rPr>
              <w:t xml:space="preserve"> кальция).</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Свойства и характеристики: 50% начальной силы тканевой поддержки через 21 день, полное рассасывание массы шва 60-90 дней.</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высокая устойчивость к растяжению, минимальная реакция ткани, отличная гибкость и эластичность шва обеспечивают простоту манипуляции и связки, внешнее покрытие минимизирует потери и сопротивление ткани, уменьшенная капиллярность (утечки)</w:t>
            </w:r>
            <w:proofErr w:type="gramStart"/>
            <w:r w:rsidRPr="00991FDA">
              <w:rPr>
                <w:rFonts w:ascii="Times New Roman" w:hAnsi="Times New Roman" w:cs="Times New Roman"/>
                <w:color w:val="666666"/>
                <w:sz w:val="20"/>
                <w:szCs w:val="20"/>
                <w:shd w:val="clear" w:color="auto" w:fill="FFFFFF"/>
              </w:rPr>
              <w:t>.П</w:t>
            </w:r>
            <w:proofErr w:type="gramEnd"/>
            <w:r w:rsidRPr="00991FDA">
              <w:rPr>
                <w:rFonts w:ascii="Times New Roman" w:hAnsi="Times New Roman" w:cs="Times New Roman"/>
                <w:color w:val="666666"/>
                <w:sz w:val="20"/>
                <w:szCs w:val="20"/>
                <w:shd w:val="clear" w:color="auto" w:fill="FFFFFF"/>
              </w:rPr>
              <w:t>оказания: мягкие ткани, общая хирургия, закрытие кожи, желудочно-кишечное хирургия, гинекология / акушерство, пластическая хирургия, урология, хирургия глаза, ортопедическая хирургия</w:t>
            </w:r>
            <w:proofErr w:type="gramStart"/>
            <w:r w:rsidRPr="00991FDA">
              <w:rPr>
                <w:rFonts w:ascii="Times New Roman" w:hAnsi="Times New Roman" w:cs="Times New Roman"/>
                <w:color w:val="666666"/>
                <w:sz w:val="20"/>
                <w:szCs w:val="20"/>
                <w:shd w:val="clear" w:color="auto" w:fill="FFFFFF"/>
              </w:rPr>
              <w:t>.</w:t>
            </w:r>
            <w:proofErr w:type="gramEnd"/>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sz w:val="20"/>
                <w:szCs w:val="20"/>
              </w:rPr>
              <w:t xml:space="preserve"> </w:t>
            </w:r>
            <w:proofErr w:type="gramStart"/>
            <w:r w:rsidRPr="00991FDA">
              <w:rPr>
                <w:rFonts w:ascii="Times New Roman" w:hAnsi="Times New Roman" w:cs="Times New Roman"/>
                <w:color w:val="000000"/>
                <w:sz w:val="20"/>
                <w:szCs w:val="20"/>
              </w:rPr>
              <w:t>р</w:t>
            </w:r>
            <w:proofErr w:type="gramEnd"/>
            <w:r w:rsidRPr="00991FDA">
              <w:rPr>
                <w:rFonts w:ascii="Times New Roman" w:hAnsi="Times New Roman" w:cs="Times New Roman"/>
                <w:color w:val="000000"/>
                <w:sz w:val="20"/>
                <w:szCs w:val="20"/>
              </w:rPr>
              <w:t>азмер 75 см,4</w:t>
            </w:r>
            <w:r w:rsidRPr="00991FDA">
              <w:rPr>
                <w:rFonts w:ascii="Times New Roman" w:hAnsi="Times New Roman" w:cs="Times New Roman"/>
                <w:color w:val="000000"/>
                <w:sz w:val="20"/>
                <w:szCs w:val="20"/>
              </w:rPr>
              <w:t>0</w:t>
            </w:r>
            <w:r w:rsidRPr="00991FDA">
              <w:rPr>
                <w:rFonts w:ascii="Times New Roman" w:hAnsi="Times New Roman" w:cs="Times New Roman"/>
                <w:color w:val="000000"/>
                <w:sz w:val="20"/>
                <w:szCs w:val="20"/>
              </w:rPr>
              <w:t xml:space="preserve"> мм,1/2.</w:t>
            </w:r>
          </w:p>
        </w:tc>
        <w:tc>
          <w:tcPr>
            <w:tcW w:w="709" w:type="dxa"/>
            <w:vAlign w:val="center"/>
          </w:tcPr>
          <w:p w:rsidR="001E4873" w:rsidRPr="00991FDA" w:rsidRDefault="001E4873"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1E4873" w:rsidRPr="00991FDA" w:rsidRDefault="001E4873"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50</w:t>
            </w:r>
          </w:p>
        </w:tc>
        <w:tc>
          <w:tcPr>
            <w:tcW w:w="1134" w:type="dxa"/>
            <w:vAlign w:val="center"/>
          </w:tcPr>
          <w:p w:rsidR="001E4873" w:rsidRPr="00991FDA" w:rsidRDefault="001E4873"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680</w:t>
            </w:r>
          </w:p>
        </w:tc>
        <w:tc>
          <w:tcPr>
            <w:tcW w:w="1276" w:type="dxa"/>
            <w:vAlign w:val="center"/>
          </w:tcPr>
          <w:p w:rsidR="001E4873"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34 000</w:t>
            </w:r>
          </w:p>
        </w:tc>
      </w:tr>
      <w:tr w:rsidR="001E4873" w:rsidTr="006E326D">
        <w:tc>
          <w:tcPr>
            <w:tcW w:w="568" w:type="dxa"/>
            <w:vAlign w:val="center"/>
          </w:tcPr>
          <w:p w:rsidR="001E4873" w:rsidRDefault="001E4873"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984" w:type="dxa"/>
            <w:vAlign w:val="center"/>
          </w:tcPr>
          <w:p w:rsidR="001E4873" w:rsidRPr="00991FDA" w:rsidRDefault="001E4873" w:rsidP="00F50B8F">
            <w:pPr>
              <w:pStyle w:val="a9"/>
              <w:rPr>
                <w:rFonts w:ascii="Times New Roman" w:hAnsi="Times New Roman" w:cs="Times New Roman"/>
                <w:sz w:val="20"/>
                <w:szCs w:val="20"/>
              </w:rPr>
            </w:pPr>
            <w:r w:rsidRPr="00991FDA">
              <w:rPr>
                <w:rFonts w:ascii="Times New Roman" w:hAnsi="Times New Roman" w:cs="Times New Roman"/>
                <w:sz w:val="20"/>
                <w:szCs w:val="20"/>
              </w:rPr>
              <w:t xml:space="preserve">Шовный материал № </w:t>
            </w:r>
            <w:r w:rsidRPr="00991FDA">
              <w:rPr>
                <w:rFonts w:ascii="Times New Roman" w:hAnsi="Times New Roman" w:cs="Times New Roman"/>
                <w:sz w:val="20"/>
                <w:szCs w:val="20"/>
              </w:rPr>
              <w:t>4/0</w:t>
            </w:r>
          </w:p>
        </w:tc>
        <w:tc>
          <w:tcPr>
            <w:tcW w:w="4678" w:type="dxa"/>
            <w:vAlign w:val="center"/>
          </w:tcPr>
          <w:p w:rsidR="001E4873" w:rsidRPr="00991FDA" w:rsidRDefault="001E4873" w:rsidP="00C7263A">
            <w:pPr>
              <w:rPr>
                <w:rFonts w:ascii="Times New Roman" w:hAnsi="Times New Roman" w:cs="Times New Roman"/>
                <w:sz w:val="20"/>
                <w:szCs w:val="20"/>
              </w:rPr>
            </w:pPr>
            <w:r w:rsidRPr="00991FDA">
              <w:rPr>
                <w:rFonts w:ascii="Times New Roman" w:hAnsi="Times New Roman" w:cs="Times New Roman"/>
                <w:color w:val="666666"/>
                <w:sz w:val="20"/>
                <w:szCs w:val="20"/>
                <w:shd w:val="clear" w:color="auto" w:fill="FFFFFF"/>
              </w:rPr>
              <w:t xml:space="preserve">синтетический, </w:t>
            </w:r>
            <w:proofErr w:type="spellStart"/>
            <w:r w:rsidRPr="00991FDA">
              <w:rPr>
                <w:rFonts w:ascii="Times New Roman" w:hAnsi="Times New Roman" w:cs="Times New Roman"/>
                <w:color w:val="666666"/>
                <w:sz w:val="20"/>
                <w:szCs w:val="20"/>
                <w:shd w:val="clear" w:color="auto" w:fill="FFFFFF"/>
              </w:rPr>
              <w:t>мультифиламентная</w:t>
            </w:r>
            <w:proofErr w:type="spellEnd"/>
            <w:r w:rsidRPr="00991FDA">
              <w:rPr>
                <w:rFonts w:ascii="Times New Roman" w:hAnsi="Times New Roman" w:cs="Times New Roman"/>
                <w:color w:val="666666"/>
                <w:sz w:val="20"/>
                <w:szCs w:val="20"/>
                <w:shd w:val="clear" w:color="auto" w:fill="FFFFFF"/>
              </w:rPr>
              <w:t xml:space="preserve">, плетеный и покрыт шовный материал со средним периодом тканевой поддержки, изготовленный из </w:t>
            </w:r>
            <w:proofErr w:type="spellStart"/>
            <w:r w:rsidRPr="00991FDA">
              <w:rPr>
                <w:rFonts w:ascii="Times New Roman" w:hAnsi="Times New Roman" w:cs="Times New Roman"/>
                <w:color w:val="666666"/>
                <w:sz w:val="20"/>
                <w:szCs w:val="20"/>
                <w:shd w:val="clear" w:color="auto" w:fill="FFFFFF"/>
              </w:rPr>
              <w:t>полигликолевой</w:t>
            </w:r>
            <w:proofErr w:type="spellEnd"/>
            <w:r w:rsidRPr="00991FDA">
              <w:rPr>
                <w:rFonts w:ascii="Times New Roman" w:hAnsi="Times New Roman" w:cs="Times New Roman"/>
                <w:color w:val="666666"/>
                <w:sz w:val="20"/>
                <w:szCs w:val="20"/>
                <w:shd w:val="clear" w:color="auto" w:fill="FFFFFF"/>
              </w:rPr>
              <w:t xml:space="preserve"> кислоты с покрытием (</w:t>
            </w:r>
            <w:proofErr w:type="spellStart"/>
            <w:r w:rsidRPr="00991FDA">
              <w:rPr>
                <w:rFonts w:ascii="Times New Roman" w:hAnsi="Times New Roman" w:cs="Times New Roman"/>
                <w:color w:val="666666"/>
                <w:sz w:val="20"/>
                <w:szCs w:val="20"/>
                <w:shd w:val="clear" w:color="auto" w:fill="FFFFFF"/>
              </w:rPr>
              <w:t>поликапролактон</w:t>
            </w:r>
            <w:proofErr w:type="spellEnd"/>
            <w:r w:rsidRPr="00991FDA">
              <w:rPr>
                <w:rFonts w:ascii="Times New Roman" w:hAnsi="Times New Roman" w:cs="Times New Roman"/>
                <w:color w:val="666666"/>
                <w:sz w:val="20"/>
                <w:szCs w:val="20"/>
                <w:shd w:val="clear" w:color="auto" w:fill="FFFFFF"/>
              </w:rPr>
              <w:t xml:space="preserve"> и </w:t>
            </w:r>
            <w:proofErr w:type="spellStart"/>
            <w:r w:rsidRPr="00991FDA">
              <w:rPr>
                <w:rFonts w:ascii="Times New Roman" w:hAnsi="Times New Roman" w:cs="Times New Roman"/>
                <w:color w:val="666666"/>
                <w:sz w:val="20"/>
                <w:szCs w:val="20"/>
                <w:shd w:val="clear" w:color="auto" w:fill="FFFFFF"/>
              </w:rPr>
              <w:t>стеарат</w:t>
            </w:r>
            <w:proofErr w:type="spellEnd"/>
            <w:r w:rsidRPr="00991FDA">
              <w:rPr>
                <w:rFonts w:ascii="Times New Roman" w:hAnsi="Times New Roman" w:cs="Times New Roman"/>
                <w:color w:val="666666"/>
                <w:sz w:val="20"/>
                <w:szCs w:val="20"/>
                <w:shd w:val="clear" w:color="auto" w:fill="FFFFFF"/>
              </w:rPr>
              <w:t xml:space="preserve"> кальция).</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 xml:space="preserve">Свойства и характеристики: 50% начальной силы тканевой поддержки через 21 день, полное рассасывание </w:t>
            </w:r>
            <w:r w:rsidRPr="00991FDA">
              <w:rPr>
                <w:rFonts w:ascii="Times New Roman" w:hAnsi="Times New Roman" w:cs="Times New Roman"/>
                <w:color w:val="666666"/>
                <w:sz w:val="20"/>
                <w:szCs w:val="20"/>
                <w:shd w:val="clear" w:color="auto" w:fill="FFFFFF"/>
              </w:rPr>
              <w:lastRenderedPageBreak/>
              <w:t>массы шва 60-90 дней.</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высокая устойчивость к растяжению, минимальная реакция ткани, отличная гибкость и эластичность шва обеспечивают простоту манипуляции и связки, внешнее покрытие минимизирует потери и сопротивление ткани, уменьшенная капиллярность (утечки)</w:t>
            </w:r>
            <w:proofErr w:type="gramStart"/>
            <w:r w:rsidRPr="00991FDA">
              <w:rPr>
                <w:rFonts w:ascii="Times New Roman" w:hAnsi="Times New Roman" w:cs="Times New Roman"/>
                <w:color w:val="666666"/>
                <w:sz w:val="20"/>
                <w:szCs w:val="20"/>
                <w:shd w:val="clear" w:color="auto" w:fill="FFFFFF"/>
              </w:rPr>
              <w:t>.П</w:t>
            </w:r>
            <w:proofErr w:type="gramEnd"/>
            <w:r w:rsidRPr="00991FDA">
              <w:rPr>
                <w:rFonts w:ascii="Times New Roman" w:hAnsi="Times New Roman" w:cs="Times New Roman"/>
                <w:color w:val="666666"/>
                <w:sz w:val="20"/>
                <w:szCs w:val="20"/>
                <w:shd w:val="clear" w:color="auto" w:fill="FFFFFF"/>
              </w:rPr>
              <w:t>оказания: мягкие ткани, общая хирургия, закрытие кожи, желудочно-кишечное хирургия, гинекология / акушерство, пластическая хирургия, урология, хирургия глаза, ортопедическая хирургия</w:t>
            </w:r>
            <w:proofErr w:type="gramStart"/>
            <w:r w:rsidRPr="00991FDA">
              <w:rPr>
                <w:rFonts w:ascii="Times New Roman" w:hAnsi="Times New Roman" w:cs="Times New Roman"/>
                <w:color w:val="666666"/>
                <w:sz w:val="20"/>
                <w:szCs w:val="20"/>
                <w:shd w:val="clear" w:color="auto" w:fill="FFFFFF"/>
              </w:rPr>
              <w:t>.</w:t>
            </w:r>
            <w:proofErr w:type="gramEnd"/>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sz w:val="20"/>
                <w:szCs w:val="20"/>
              </w:rPr>
              <w:t xml:space="preserve"> </w:t>
            </w:r>
            <w:proofErr w:type="gramStart"/>
            <w:r w:rsidRPr="00991FDA">
              <w:rPr>
                <w:rFonts w:ascii="Times New Roman" w:hAnsi="Times New Roman" w:cs="Times New Roman"/>
                <w:color w:val="000000"/>
                <w:sz w:val="20"/>
                <w:szCs w:val="20"/>
              </w:rPr>
              <w:t>р</w:t>
            </w:r>
            <w:proofErr w:type="gramEnd"/>
            <w:r w:rsidRPr="00991FDA">
              <w:rPr>
                <w:rFonts w:ascii="Times New Roman" w:hAnsi="Times New Roman" w:cs="Times New Roman"/>
                <w:color w:val="000000"/>
                <w:sz w:val="20"/>
                <w:szCs w:val="20"/>
              </w:rPr>
              <w:t>азмер 75 см,</w:t>
            </w:r>
            <w:r w:rsidR="00C7263A" w:rsidRPr="00991FDA">
              <w:rPr>
                <w:rFonts w:ascii="Times New Roman" w:hAnsi="Times New Roman" w:cs="Times New Roman"/>
                <w:color w:val="000000"/>
                <w:sz w:val="20"/>
                <w:szCs w:val="20"/>
              </w:rPr>
              <w:t>17</w:t>
            </w:r>
            <w:r w:rsidRPr="00991FDA">
              <w:rPr>
                <w:rFonts w:ascii="Times New Roman" w:hAnsi="Times New Roman" w:cs="Times New Roman"/>
                <w:color w:val="000000"/>
                <w:sz w:val="20"/>
                <w:szCs w:val="20"/>
              </w:rPr>
              <w:t xml:space="preserve"> мм,1/2.</w:t>
            </w:r>
          </w:p>
        </w:tc>
        <w:tc>
          <w:tcPr>
            <w:tcW w:w="709" w:type="dxa"/>
            <w:vAlign w:val="center"/>
          </w:tcPr>
          <w:p w:rsidR="001E4873" w:rsidRPr="00991FDA" w:rsidRDefault="00C7263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lastRenderedPageBreak/>
              <w:t>шт</w:t>
            </w:r>
            <w:proofErr w:type="spellEnd"/>
            <w:proofErr w:type="gramEnd"/>
          </w:p>
        </w:tc>
        <w:tc>
          <w:tcPr>
            <w:tcW w:w="850" w:type="dxa"/>
            <w:vAlign w:val="center"/>
          </w:tcPr>
          <w:p w:rsidR="001E4873" w:rsidRPr="00991FDA" w:rsidRDefault="00C7263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12</w:t>
            </w:r>
          </w:p>
        </w:tc>
        <w:tc>
          <w:tcPr>
            <w:tcW w:w="1134" w:type="dxa"/>
            <w:vAlign w:val="center"/>
          </w:tcPr>
          <w:p w:rsidR="001E4873" w:rsidRPr="00991FDA" w:rsidRDefault="00C7263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680</w:t>
            </w:r>
          </w:p>
        </w:tc>
        <w:tc>
          <w:tcPr>
            <w:tcW w:w="1276" w:type="dxa"/>
            <w:vAlign w:val="center"/>
          </w:tcPr>
          <w:p w:rsidR="001E4873"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8 160</w:t>
            </w:r>
          </w:p>
        </w:tc>
      </w:tr>
      <w:tr w:rsidR="00C7263A" w:rsidTr="006E326D">
        <w:tc>
          <w:tcPr>
            <w:tcW w:w="568" w:type="dxa"/>
            <w:vAlign w:val="center"/>
          </w:tcPr>
          <w:p w:rsidR="00C7263A" w:rsidRDefault="00C7263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6</w:t>
            </w:r>
          </w:p>
        </w:tc>
        <w:tc>
          <w:tcPr>
            <w:tcW w:w="1984" w:type="dxa"/>
            <w:vAlign w:val="center"/>
          </w:tcPr>
          <w:p w:rsidR="00C7263A" w:rsidRPr="00991FDA" w:rsidRDefault="00C7263A" w:rsidP="00C7263A">
            <w:pPr>
              <w:pStyle w:val="a9"/>
              <w:rPr>
                <w:rFonts w:ascii="Times New Roman" w:hAnsi="Times New Roman" w:cs="Times New Roman"/>
                <w:sz w:val="20"/>
                <w:szCs w:val="20"/>
              </w:rPr>
            </w:pPr>
            <w:r w:rsidRPr="00991FDA">
              <w:rPr>
                <w:rFonts w:ascii="Times New Roman" w:hAnsi="Times New Roman" w:cs="Times New Roman"/>
                <w:sz w:val="20"/>
                <w:szCs w:val="20"/>
              </w:rPr>
              <w:t xml:space="preserve">Шовный материал № </w:t>
            </w:r>
            <w:r w:rsidRPr="00991FDA">
              <w:rPr>
                <w:rFonts w:ascii="Times New Roman" w:hAnsi="Times New Roman" w:cs="Times New Roman"/>
                <w:sz w:val="20"/>
                <w:szCs w:val="20"/>
              </w:rPr>
              <w:t>3</w:t>
            </w:r>
            <w:r w:rsidRPr="00991FDA">
              <w:rPr>
                <w:rFonts w:ascii="Times New Roman" w:hAnsi="Times New Roman" w:cs="Times New Roman"/>
                <w:sz w:val="20"/>
                <w:szCs w:val="20"/>
              </w:rPr>
              <w:t>/0</w:t>
            </w:r>
          </w:p>
        </w:tc>
        <w:tc>
          <w:tcPr>
            <w:tcW w:w="4678" w:type="dxa"/>
            <w:vAlign w:val="center"/>
          </w:tcPr>
          <w:p w:rsidR="00C7263A" w:rsidRPr="00991FDA" w:rsidRDefault="00C7263A" w:rsidP="00C7263A">
            <w:pPr>
              <w:rPr>
                <w:rFonts w:ascii="Times New Roman" w:hAnsi="Times New Roman" w:cs="Times New Roman"/>
                <w:sz w:val="20"/>
                <w:szCs w:val="20"/>
              </w:rPr>
            </w:pPr>
            <w:r w:rsidRPr="00991FDA">
              <w:rPr>
                <w:rFonts w:ascii="Times New Roman" w:hAnsi="Times New Roman" w:cs="Times New Roman"/>
                <w:color w:val="666666"/>
                <w:sz w:val="20"/>
                <w:szCs w:val="20"/>
                <w:shd w:val="clear" w:color="auto" w:fill="FFFFFF"/>
              </w:rPr>
              <w:t xml:space="preserve">синтетический, </w:t>
            </w:r>
            <w:proofErr w:type="spellStart"/>
            <w:r w:rsidRPr="00991FDA">
              <w:rPr>
                <w:rFonts w:ascii="Times New Roman" w:hAnsi="Times New Roman" w:cs="Times New Roman"/>
                <w:color w:val="666666"/>
                <w:sz w:val="20"/>
                <w:szCs w:val="20"/>
                <w:shd w:val="clear" w:color="auto" w:fill="FFFFFF"/>
              </w:rPr>
              <w:t>мультифиламентная</w:t>
            </w:r>
            <w:proofErr w:type="spellEnd"/>
            <w:r w:rsidRPr="00991FDA">
              <w:rPr>
                <w:rFonts w:ascii="Times New Roman" w:hAnsi="Times New Roman" w:cs="Times New Roman"/>
                <w:color w:val="666666"/>
                <w:sz w:val="20"/>
                <w:szCs w:val="20"/>
                <w:shd w:val="clear" w:color="auto" w:fill="FFFFFF"/>
              </w:rPr>
              <w:t xml:space="preserve">, плетеный и покрыт шовный материал со средним периодом тканевой поддержки, изготовленный из </w:t>
            </w:r>
            <w:proofErr w:type="spellStart"/>
            <w:r w:rsidRPr="00991FDA">
              <w:rPr>
                <w:rFonts w:ascii="Times New Roman" w:hAnsi="Times New Roman" w:cs="Times New Roman"/>
                <w:color w:val="666666"/>
                <w:sz w:val="20"/>
                <w:szCs w:val="20"/>
                <w:shd w:val="clear" w:color="auto" w:fill="FFFFFF"/>
              </w:rPr>
              <w:t>полигликолевой</w:t>
            </w:r>
            <w:proofErr w:type="spellEnd"/>
            <w:r w:rsidRPr="00991FDA">
              <w:rPr>
                <w:rFonts w:ascii="Times New Roman" w:hAnsi="Times New Roman" w:cs="Times New Roman"/>
                <w:color w:val="666666"/>
                <w:sz w:val="20"/>
                <w:szCs w:val="20"/>
                <w:shd w:val="clear" w:color="auto" w:fill="FFFFFF"/>
              </w:rPr>
              <w:t xml:space="preserve"> кислоты с покрытием (</w:t>
            </w:r>
            <w:proofErr w:type="spellStart"/>
            <w:r w:rsidRPr="00991FDA">
              <w:rPr>
                <w:rFonts w:ascii="Times New Roman" w:hAnsi="Times New Roman" w:cs="Times New Roman"/>
                <w:color w:val="666666"/>
                <w:sz w:val="20"/>
                <w:szCs w:val="20"/>
                <w:shd w:val="clear" w:color="auto" w:fill="FFFFFF"/>
              </w:rPr>
              <w:t>поликапролактон</w:t>
            </w:r>
            <w:proofErr w:type="spellEnd"/>
            <w:r w:rsidRPr="00991FDA">
              <w:rPr>
                <w:rFonts w:ascii="Times New Roman" w:hAnsi="Times New Roman" w:cs="Times New Roman"/>
                <w:color w:val="666666"/>
                <w:sz w:val="20"/>
                <w:szCs w:val="20"/>
                <w:shd w:val="clear" w:color="auto" w:fill="FFFFFF"/>
              </w:rPr>
              <w:t xml:space="preserve"> и </w:t>
            </w:r>
            <w:proofErr w:type="spellStart"/>
            <w:r w:rsidRPr="00991FDA">
              <w:rPr>
                <w:rFonts w:ascii="Times New Roman" w:hAnsi="Times New Roman" w:cs="Times New Roman"/>
                <w:color w:val="666666"/>
                <w:sz w:val="20"/>
                <w:szCs w:val="20"/>
                <w:shd w:val="clear" w:color="auto" w:fill="FFFFFF"/>
              </w:rPr>
              <w:t>стеарат</w:t>
            </w:r>
            <w:proofErr w:type="spellEnd"/>
            <w:r w:rsidRPr="00991FDA">
              <w:rPr>
                <w:rFonts w:ascii="Times New Roman" w:hAnsi="Times New Roman" w:cs="Times New Roman"/>
                <w:color w:val="666666"/>
                <w:sz w:val="20"/>
                <w:szCs w:val="20"/>
                <w:shd w:val="clear" w:color="auto" w:fill="FFFFFF"/>
              </w:rPr>
              <w:t xml:space="preserve"> кальция).</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Свойства и характеристики: 50% начальной силы тканевой поддержки через 21 день, полное рассасывание массы шва 60-90 дней.</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высокая устойчивость к растяжению, минимальная реакция ткани, отличная гибкость и эластичность шва обеспечивают простоту манипуляции и связки, внешнее покрытие минимизирует потери и сопротивление ткани, уменьшенная капиллярность (утечки)</w:t>
            </w:r>
            <w:proofErr w:type="gramStart"/>
            <w:r w:rsidRPr="00991FDA">
              <w:rPr>
                <w:rFonts w:ascii="Times New Roman" w:hAnsi="Times New Roman" w:cs="Times New Roman"/>
                <w:color w:val="666666"/>
                <w:sz w:val="20"/>
                <w:szCs w:val="20"/>
                <w:shd w:val="clear" w:color="auto" w:fill="FFFFFF"/>
              </w:rPr>
              <w:t>.П</w:t>
            </w:r>
            <w:proofErr w:type="gramEnd"/>
            <w:r w:rsidRPr="00991FDA">
              <w:rPr>
                <w:rFonts w:ascii="Times New Roman" w:hAnsi="Times New Roman" w:cs="Times New Roman"/>
                <w:color w:val="666666"/>
                <w:sz w:val="20"/>
                <w:szCs w:val="20"/>
                <w:shd w:val="clear" w:color="auto" w:fill="FFFFFF"/>
              </w:rPr>
              <w:t>оказания: мягкие ткани, общая хирургия, закрытие кожи, желудочно-кишечное хирургия, гинекология / акушерство, пластическая хирургия, урология, хирургия глаза, ортопедическая хирургия</w:t>
            </w:r>
            <w:proofErr w:type="gramStart"/>
            <w:r w:rsidRPr="00991FDA">
              <w:rPr>
                <w:rFonts w:ascii="Times New Roman" w:hAnsi="Times New Roman" w:cs="Times New Roman"/>
                <w:color w:val="666666"/>
                <w:sz w:val="20"/>
                <w:szCs w:val="20"/>
                <w:shd w:val="clear" w:color="auto" w:fill="FFFFFF"/>
              </w:rPr>
              <w:t>.</w:t>
            </w:r>
            <w:proofErr w:type="gramEnd"/>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sz w:val="20"/>
                <w:szCs w:val="20"/>
              </w:rPr>
              <w:t xml:space="preserve"> </w:t>
            </w:r>
            <w:proofErr w:type="gramStart"/>
            <w:r w:rsidRPr="00991FDA">
              <w:rPr>
                <w:rFonts w:ascii="Times New Roman" w:hAnsi="Times New Roman" w:cs="Times New Roman"/>
                <w:color w:val="000000"/>
                <w:sz w:val="20"/>
                <w:szCs w:val="20"/>
              </w:rPr>
              <w:t>р</w:t>
            </w:r>
            <w:proofErr w:type="gramEnd"/>
            <w:r w:rsidRPr="00991FDA">
              <w:rPr>
                <w:rFonts w:ascii="Times New Roman" w:hAnsi="Times New Roman" w:cs="Times New Roman"/>
                <w:color w:val="000000"/>
                <w:sz w:val="20"/>
                <w:szCs w:val="20"/>
              </w:rPr>
              <w:t>азмер 75 см,</w:t>
            </w:r>
            <w:r w:rsidRPr="00991FDA">
              <w:rPr>
                <w:rFonts w:ascii="Times New Roman" w:hAnsi="Times New Roman" w:cs="Times New Roman"/>
                <w:color w:val="000000"/>
                <w:sz w:val="20"/>
                <w:szCs w:val="20"/>
              </w:rPr>
              <w:t>26</w:t>
            </w:r>
            <w:r w:rsidRPr="00991FDA">
              <w:rPr>
                <w:rFonts w:ascii="Times New Roman" w:hAnsi="Times New Roman" w:cs="Times New Roman"/>
                <w:color w:val="000000"/>
                <w:sz w:val="20"/>
                <w:szCs w:val="20"/>
              </w:rPr>
              <w:t xml:space="preserve"> мм,1/2.</w:t>
            </w:r>
          </w:p>
        </w:tc>
        <w:tc>
          <w:tcPr>
            <w:tcW w:w="709" w:type="dxa"/>
            <w:vAlign w:val="center"/>
          </w:tcPr>
          <w:p w:rsidR="00C7263A" w:rsidRPr="00991FDA" w:rsidRDefault="00C7263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C7263A" w:rsidRPr="00991FDA" w:rsidRDefault="00C7263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300</w:t>
            </w:r>
          </w:p>
        </w:tc>
        <w:tc>
          <w:tcPr>
            <w:tcW w:w="1134" w:type="dxa"/>
            <w:vAlign w:val="center"/>
          </w:tcPr>
          <w:p w:rsidR="00C7263A" w:rsidRPr="00991FDA" w:rsidRDefault="00C7263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680</w:t>
            </w:r>
          </w:p>
        </w:tc>
        <w:tc>
          <w:tcPr>
            <w:tcW w:w="1276" w:type="dxa"/>
            <w:vAlign w:val="center"/>
          </w:tcPr>
          <w:p w:rsidR="00C7263A"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204 000</w:t>
            </w:r>
          </w:p>
        </w:tc>
      </w:tr>
      <w:tr w:rsidR="00C7263A" w:rsidTr="006E326D">
        <w:tc>
          <w:tcPr>
            <w:tcW w:w="568" w:type="dxa"/>
            <w:vAlign w:val="center"/>
          </w:tcPr>
          <w:p w:rsidR="00C7263A" w:rsidRDefault="00C7263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1984" w:type="dxa"/>
            <w:vAlign w:val="center"/>
          </w:tcPr>
          <w:p w:rsidR="00C7263A" w:rsidRPr="00991FDA" w:rsidRDefault="00C7263A" w:rsidP="00F50B8F">
            <w:pPr>
              <w:pStyle w:val="a9"/>
              <w:rPr>
                <w:rFonts w:ascii="Times New Roman" w:hAnsi="Times New Roman" w:cs="Times New Roman"/>
                <w:sz w:val="20"/>
                <w:szCs w:val="20"/>
              </w:rPr>
            </w:pPr>
            <w:r w:rsidRPr="00991FDA">
              <w:rPr>
                <w:rFonts w:ascii="Times New Roman" w:hAnsi="Times New Roman" w:cs="Times New Roman"/>
                <w:sz w:val="20"/>
                <w:szCs w:val="20"/>
              </w:rPr>
              <w:t xml:space="preserve">Шовный материал № </w:t>
            </w:r>
            <w:r w:rsidRPr="00991FDA">
              <w:rPr>
                <w:rFonts w:ascii="Times New Roman" w:hAnsi="Times New Roman" w:cs="Times New Roman"/>
                <w:sz w:val="20"/>
                <w:szCs w:val="20"/>
              </w:rPr>
              <w:t>2</w:t>
            </w:r>
            <w:r w:rsidRPr="00991FDA">
              <w:rPr>
                <w:rFonts w:ascii="Times New Roman" w:hAnsi="Times New Roman" w:cs="Times New Roman"/>
                <w:sz w:val="20"/>
                <w:szCs w:val="20"/>
              </w:rPr>
              <w:t>/0</w:t>
            </w:r>
          </w:p>
        </w:tc>
        <w:tc>
          <w:tcPr>
            <w:tcW w:w="4678" w:type="dxa"/>
            <w:vAlign w:val="center"/>
          </w:tcPr>
          <w:p w:rsidR="00C7263A" w:rsidRPr="00991FDA" w:rsidRDefault="00C7263A" w:rsidP="00C7263A">
            <w:pPr>
              <w:rPr>
                <w:rFonts w:ascii="Times New Roman" w:hAnsi="Times New Roman" w:cs="Times New Roman"/>
                <w:sz w:val="20"/>
                <w:szCs w:val="20"/>
              </w:rPr>
            </w:pPr>
            <w:r w:rsidRPr="00991FDA">
              <w:rPr>
                <w:rFonts w:ascii="Times New Roman" w:hAnsi="Times New Roman" w:cs="Times New Roman"/>
                <w:color w:val="666666"/>
                <w:sz w:val="20"/>
                <w:szCs w:val="20"/>
                <w:shd w:val="clear" w:color="auto" w:fill="FFFFFF"/>
              </w:rPr>
              <w:t xml:space="preserve">синтетический, </w:t>
            </w:r>
            <w:proofErr w:type="spellStart"/>
            <w:r w:rsidRPr="00991FDA">
              <w:rPr>
                <w:rFonts w:ascii="Times New Roman" w:hAnsi="Times New Roman" w:cs="Times New Roman"/>
                <w:color w:val="666666"/>
                <w:sz w:val="20"/>
                <w:szCs w:val="20"/>
                <w:shd w:val="clear" w:color="auto" w:fill="FFFFFF"/>
              </w:rPr>
              <w:t>мультифиламентная</w:t>
            </w:r>
            <w:proofErr w:type="spellEnd"/>
            <w:r w:rsidRPr="00991FDA">
              <w:rPr>
                <w:rFonts w:ascii="Times New Roman" w:hAnsi="Times New Roman" w:cs="Times New Roman"/>
                <w:color w:val="666666"/>
                <w:sz w:val="20"/>
                <w:szCs w:val="20"/>
                <w:shd w:val="clear" w:color="auto" w:fill="FFFFFF"/>
              </w:rPr>
              <w:t xml:space="preserve">, плетеный и покрыт шовный материал со средним периодом тканевой поддержки, изготовленный из </w:t>
            </w:r>
            <w:proofErr w:type="spellStart"/>
            <w:r w:rsidRPr="00991FDA">
              <w:rPr>
                <w:rFonts w:ascii="Times New Roman" w:hAnsi="Times New Roman" w:cs="Times New Roman"/>
                <w:color w:val="666666"/>
                <w:sz w:val="20"/>
                <w:szCs w:val="20"/>
                <w:shd w:val="clear" w:color="auto" w:fill="FFFFFF"/>
              </w:rPr>
              <w:t>полигликолевой</w:t>
            </w:r>
            <w:proofErr w:type="spellEnd"/>
            <w:r w:rsidRPr="00991FDA">
              <w:rPr>
                <w:rFonts w:ascii="Times New Roman" w:hAnsi="Times New Roman" w:cs="Times New Roman"/>
                <w:color w:val="666666"/>
                <w:sz w:val="20"/>
                <w:szCs w:val="20"/>
                <w:shd w:val="clear" w:color="auto" w:fill="FFFFFF"/>
              </w:rPr>
              <w:t xml:space="preserve"> кислоты с покрытием (</w:t>
            </w:r>
            <w:proofErr w:type="spellStart"/>
            <w:r w:rsidRPr="00991FDA">
              <w:rPr>
                <w:rFonts w:ascii="Times New Roman" w:hAnsi="Times New Roman" w:cs="Times New Roman"/>
                <w:color w:val="666666"/>
                <w:sz w:val="20"/>
                <w:szCs w:val="20"/>
                <w:shd w:val="clear" w:color="auto" w:fill="FFFFFF"/>
              </w:rPr>
              <w:t>поликапролактон</w:t>
            </w:r>
            <w:proofErr w:type="spellEnd"/>
            <w:r w:rsidRPr="00991FDA">
              <w:rPr>
                <w:rFonts w:ascii="Times New Roman" w:hAnsi="Times New Roman" w:cs="Times New Roman"/>
                <w:color w:val="666666"/>
                <w:sz w:val="20"/>
                <w:szCs w:val="20"/>
                <w:shd w:val="clear" w:color="auto" w:fill="FFFFFF"/>
              </w:rPr>
              <w:t xml:space="preserve"> и </w:t>
            </w:r>
            <w:proofErr w:type="spellStart"/>
            <w:r w:rsidRPr="00991FDA">
              <w:rPr>
                <w:rFonts w:ascii="Times New Roman" w:hAnsi="Times New Roman" w:cs="Times New Roman"/>
                <w:color w:val="666666"/>
                <w:sz w:val="20"/>
                <w:szCs w:val="20"/>
                <w:shd w:val="clear" w:color="auto" w:fill="FFFFFF"/>
              </w:rPr>
              <w:t>стеарат</w:t>
            </w:r>
            <w:proofErr w:type="spellEnd"/>
            <w:r w:rsidRPr="00991FDA">
              <w:rPr>
                <w:rFonts w:ascii="Times New Roman" w:hAnsi="Times New Roman" w:cs="Times New Roman"/>
                <w:color w:val="666666"/>
                <w:sz w:val="20"/>
                <w:szCs w:val="20"/>
                <w:shd w:val="clear" w:color="auto" w:fill="FFFFFF"/>
              </w:rPr>
              <w:t xml:space="preserve"> кальция).</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Свойства и характеристики: 50% начальной силы тканевой поддержки через 21 день, полное рассасывание массы шва 60-90 дней.</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высокая устойчивость к растяжению, минимальная реакция ткани, отличная гибкость и эластичность шва обеспечивают простоту манипуляции и связки, внешнее покрытие минимизирует потери и сопротивление ткани, уменьшенная капиллярность (утечки)</w:t>
            </w:r>
            <w:proofErr w:type="gramStart"/>
            <w:r w:rsidRPr="00991FDA">
              <w:rPr>
                <w:rFonts w:ascii="Times New Roman" w:hAnsi="Times New Roman" w:cs="Times New Roman"/>
                <w:color w:val="666666"/>
                <w:sz w:val="20"/>
                <w:szCs w:val="20"/>
                <w:shd w:val="clear" w:color="auto" w:fill="FFFFFF"/>
              </w:rPr>
              <w:t>.П</w:t>
            </w:r>
            <w:proofErr w:type="gramEnd"/>
            <w:r w:rsidRPr="00991FDA">
              <w:rPr>
                <w:rFonts w:ascii="Times New Roman" w:hAnsi="Times New Roman" w:cs="Times New Roman"/>
                <w:color w:val="666666"/>
                <w:sz w:val="20"/>
                <w:szCs w:val="20"/>
                <w:shd w:val="clear" w:color="auto" w:fill="FFFFFF"/>
              </w:rPr>
              <w:t>оказания: мягкие ткани, общая хирургия, закрытие кожи, желудочно-кишечное хирургия, гинекология / акушерство, пластическая хирургия, урология, хирургия глаза, ортопедическая хирургия</w:t>
            </w:r>
            <w:proofErr w:type="gramStart"/>
            <w:r w:rsidRPr="00991FDA">
              <w:rPr>
                <w:rFonts w:ascii="Times New Roman" w:hAnsi="Times New Roman" w:cs="Times New Roman"/>
                <w:color w:val="666666"/>
                <w:sz w:val="20"/>
                <w:szCs w:val="20"/>
                <w:shd w:val="clear" w:color="auto" w:fill="FFFFFF"/>
              </w:rPr>
              <w:t>.</w:t>
            </w:r>
            <w:proofErr w:type="gramEnd"/>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sz w:val="20"/>
                <w:szCs w:val="20"/>
              </w:rPr>
              <w:t xml:space="preserve"> </w:t>
            </w:r>
            <w:proofErr w:type="gramStart"/>
            <w:r w:rsidRPr="00991FDA">
              <w:rPr>
                <w:rFonts w:ascii="Times New Roman" w:hAnsi="Times New Roman" w:cs="Times New Roman"/>
                <w:color w:val="000000"/>
                <w:sz w:val="20"/>
                <w:szCs w:val="20"/>
              </w:rPr>
              <w:t>р</w:t>
            </w:r>
            <w:proofErr w:type="gramEnd"/>
            <w:r w:rsidRPr="00991FDA">
              <w:rPr>
                <w:rFonts w:ascii="Times New Roman" w:hAnsi="Times New Roman" w:cs="Times New Roman"/>
                <w:color w:val="000000"/>
                <w:sz w:val="20"/>
                <w:szCs w:val="20"/>
              </w:rPr>
              <w:t>азмер 75 см,</w:t>
            </w:r>
            <w:r w:rsidRPr="00991FDA">
              <w:rPr>
                <w:rFonts w:ascii="Times New Roman" w:hAnsi="Times New Roman" w:cs="Times New Roman"/>
                <w:color w:val="000000"/>
                <w:sz w:val="20"/>
                <w:szCs w:val="20"/>
              </w:rPr>
              <w:t>40</w:t>
            </w:r>
            <w:r w:rsidRPr="00991FDA">
              <w:rPr>
                <w:rFonts w:ascii="Times New Roman" w:hAnsi="Times New Roman" w:cs="Times New Roman"/>
                <w:color w:val="000000"/>
                <w:sz w:val="20"/>
                <w:szCs w:val="20"/>
              </w:rPr>
              <w:t xml:space="preserve"> мм,1/2.</w:t>
            </w:r>
          </w:p>
        </w:tc>
        <w:tc>
          <w:tcPr>
            <w:tcW w:w="709" w:type="dxa"/>
            <w:vAlign w:val="center"/>
          </w:tcPr>
          <w:p w:rsidR="00C7263A" w:rsidRPr="00991FDA" w:rsidRDefault="00C7263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C7263A" w:rsidRPr="00991FDA" w:rsidRDefault="00C7263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100</w:t>
            </w:r>
          </w:p>
        </w:tc>
        <w:tc>
          <w:tcPr>
            <w:tcW w:w="1134" w:type="dxa"/>
            <w:vAlign w:val="center"/>
          </w:tcPr>
          <w:p w:rsidR="00C7263A" w:rsidRPr="00991FDA" w:rsidRDefault="00C7263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680</w:t>
            </w:r>
          </w:p>
        </w:tc>
        <w:tc>
          <w:tcPr>
            <w:tcW w:w="1276" w:type="dxa"/>
            <w:vAlign w:val="center"/>
          </w:tcPr>
          <w:p w:rsidR="00C7263A"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68 000</w:t>
            </w:r>
          </w:p>
        </w:tc>
      </w:tr>
      <w:tr w:rsidR="00C7263A" w:rsidTr="006E326D">
        <w:tc>
          <w:tcPr>
            <w:tcW w:w="568" w:type="dxa"/>
            <w:vAlign w:val="center"/>
          </w:tcPr>
          <w:p w:rsidR="00C7263A" w:rsidRDefault="00C7263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1984" w:type="dxa"/>
            <w:vAlign w:val="center"/>
          </w:tcPr>
          <w:p w:rsidR="00C7263A" w:rsidRPr="00991FDA" w:rsidRDefault="00C7263A" w:rsidP="00F50B8F">
            <w:pPr>
              <w:pStyle w:val="a9"/>
              <w:rPr>
                <w:rFonts w:ascii="Times New Roman" w:hAnsi="Times New Roman" w:cs="Times New Roman"/>
                <w:sz w:val="20"/>
                <w:szCs w:val="20"/>
              </w:rPr>
            </w:pPr>
            <w:r w:rsidRPr="00991FDA">
              <w:rPr>
                <w:rFonts w:ascii="Times New Roman" w:hAnsi="Times New Roman" w:cs="Times New Roman"/>
                <w:sz w:val="20"/>
                <w:szCs w:val="20"/>
              </w:rPr>
              <w:t>Шовный материал № 2/0</w:t>
            </w:r>
          </w:p>
        </w:tc>
        <w:tc>
          <w:tcPr>
            <w:tcW w:w="4678" w:type="dxa"/>
            <w:vAlign w:val="center"/>
          </w:tcPr>
          <w:p w:rsidR="00C7263A" w:rsidRPr="00991FDA" w:rsidRDefault="00C7263A" w:rsidP="00C7263A">
            <w:pPr>
              <w:rPr>
                <w:rFonts w:ascii="Times New Roman" w:hAnsi="Times New Roman" w:cs="Times New Roman"/>
                <w:sz w:val="20"/>
                <w:szCs w:val="20"/>
              </w:rPr>
            </w:pPr>
            <w:r w:rsidRPr="00991FDA">
              <w:rPr>
                <w:rFonts w:ascii="Times New Roman" w:hAnsi="Times New Roman" w:cs="Times New Roman"/>
                <w:color w:val="666666"/>
                <w:sz w:val="20"/>
                <w:szCs w:val="20"/>
                <w:shd w:val="clear" w:color="auto" w:fill="FFFFFF"/>
              </w:rPr>
              <w:t xml:space="preserve">синтетический, </w:t>
            </w:r>
            <w:proofErr w:type="spellStart"/>
            <w:r w:rsidRPr="00991FDA">
              <w:rPr>
                <w:rFonts w:ascii="Times New Roman" w:hAnsi="Times New Roman" w:cs="Times New Roman"/>
                <w:color w:val="666666"/>
                <w:sz w:val="20"/>
                <w:szCs w:val="20"/>
                <w:shd w:val="clear" w:color="auto" w:fill="FFFFFF"/>
              </w:rPr>
              <w:t>мультифиламентная</w:t>
            </w:r>
            <w:proofErr w:type="spellEnd"/>
            <w:r w:rsidRPr="00991FDA">
              <w:rPr>
                <w:rFonts w:ascii="Times New Roman" w:hAnsi="Times New Roman" w:cs="Times New Roman"/>
                <w:color w:val="666666"/>
                <w:sz w:val="20"/>
                <w:szCs w:val="20"/>
                <w:shd w:val="clear" w:color="auto" w:fill="FFFFFF"/>
              </w:rPr>
              <w:t xml:space="preserve">, плетеный и покрыт шовный материал со средним периодом тканевой поддержки, изготовленный из </w:t>
            </w:r>
            <w:proofErr w:type="spellStart"/>
            <w:r w:rsidRPr="00991FDA">
              <w:rPr>
                <w:rFonts w:ascii="Times New Roman" w:hAnsi="Times New Roman" w:cs="Times New Roman"/>
                <w:color w:val="666666"/>
                <w:sz w:val="20"/>
                <w:szCs w:val="20"/>
                <w:shd w:val="clear" w:color="auto" w:fill="FFFFFF"/>
              </w:rPr>
              <w:t>полигликолевой</w:t>
            </w:r>
            <w:proofErr w:type="spellEnd"/>
            <w:r w:rsidRPr="00991FDA">
              <w:rPr>
                <w:rFonts w:ascii="Times New Roman" w:hAnsi="Times New Roman" w:cs="Times New Roman"/>
                <w:color w:val="666666"/>
                <w:sz w:val="20"/>
                <w:szCs w:val="20"/>
                <w:shd w:val="clear" w:color="auto" w:fill="FFFFFF"/>
              </w:rPr>
              <w:t xml:space="preserve"> кислоты с покрытием (</w:t>
            </w:r>
            <w:proofErr w:type="spellStart"/>
            <w:r w:rsidRPr="00991FDA">
              <w:rPr>
                <w:rFonts w:ascii="Times New Roman" w:hAnsi="Times New Roman" w:cs="Times New Roman"/>
                <w:color w:val="666666"/>
                <w:sz w:val="20"/>
                <w:szCs w:val="20"/>
                <w:shd w:val="clear" w:color="auto" w:fill="FFFFFF"/>
              </w:rPr>
              <w:t>поликапролактон</w:t>
            </w:r>
            <w:proofErr w:type="spellEnd"/>
            <w:r w:rsidRPr="00991FDA">
              <w:rPr>
                <w:rFonts w:ascii="Times New Roman" w:hAnsi="Times New Roman" w:cs="Times New Roman"/>
                <w:color w:val="666666"/>
                <w:sz w:val="20"/>
                <w:szCs w:val="20"/>
                <w:shd w:val="clear" w:color="auto" w:fill="FFFFFF"/>
              </w:rPr>
              <w:t xml:space="preserve"> и </w:t>
            </w:r>
            <w:proofErr w:type="spellStart"/>
            <w:r w:rsidRPr="00991FDA">
              <w:rPr>
                <w:rFonts w:ascii="Times New Roman" w:hAnsi="Times New Roman" w:cs="Times New Roman"/>
                <w:color w:val="666666"/>
                <w:sz w:val="20"/>
                <w:szCs w:val="20"/>
                <w:shd w:val="clear" w:color="auto" w:fill="FFFFFF"/>
              </w:rPr>
              <w:t>стеарат</w:t>
            </w:r>
            <w:proofErr w:type="spellEnd"/>
            <w:r w:rsidRPr="00991FDA">
              <w:rPr>
                <w:rFonts w:ascii="Times New Roman" w:hAnsi="Times New Roman" w:cs="Times New Roman"/>
                <w:color w:val="666666"/>
                <w:sz w:val="20"/>
                <w:szCs w:val="20"/>
                <w:shd w:val="clear" w:color="auto" w:fill="FFFFFF"/>
              </w:rPr>
              <w:t xml:space="preserve"> кальция).</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Свойства и характеристики: 50% начальной силы тканевой поддержки через 21 день, полное рассасывание массы шва 60-90 дней.</w:t>
            </w:r>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color w:val="666666"/>
                <w:sz w:val="20"/>
                <w:szCs w:val="20"/>
                <w:shd w:val="clear" w:color="auto" w:fill="FFFFFF"/>
              </w:rPr>
              <w:t>высокая устойчивость к растяжению, минимальная реакция ткани, отличная гибкость и эластичность шва обеспечивают простоту манипуляции и связки, внешнее покрытие минимизирует потери и сопротивление ткани, уменьшенная капиллярность (утечки)</w:t>
            </w:r>
            <w:proofErr w:type="gramStart"/>
            <w:r w:rsidRPr="00991FDA">
              <w:rPr>
                <w:rFonts w:ascii="Times New Roman" w:hAnsi="Times New Roman" w:cs="Times New Roman"/>
                <w:color w:val="666666"/>
                <w:sz w:val="20"/>
                <w:szCs w:val="20"/>
                <w:shd w:val="clear" w:color="auto" w:fill="FFFFFF"/>
              </w:rPr>
              <w:t>.П</w:t>
            </w:r>
            <w:proofErr w:type="gramEnd"/>
            <w:r w:rsidRPr="00991FDA">
              <w:rPr>
                <w:rFonts w:ascii="Times New Roman" w:hAnsi="Times New Roman" w:cs="Times New Roman"/>
                <w:color w:val="666666"/>
                <w:sz w:val="20"/>
                <w:szCs w:val="20"/>
                <w:shd w:val="clear" w:color="auto" w:fill="FFFFFF"/>
              </w:rPr>
              <w:t>оказания: мягкие ткани, общая хирургия, закрытие кожи, желудочно-кишечное хирургия, гинекология / акушерство, пластическая хирургия, урология, хирургия глаза, ортопедическая хирургия</w:t>
            </w:r>
            <w:proofErr w:type="gramStart"/>
            <w:r w:rsidRPr="00991FDA">
              <w:rPr>
                <w:rFonts w:ascii="Times New Roman" w:hAnsi="Times New Roman" w:cs="Times New Roman"/>
                <w:color w:val="666666"/>
                <w:sz w:val="20"/>
                <w:szCs w:val="20"/>
                <w:shd w:val="clear" w:color="auto" w:fill="FFFFFF"/>
              </w:rPr>
              <w:t>.</w:t>
            </w:r>
            <w:proofErr w:type="gramEnd"/>
            <w:r w:rsidRPr="00991FDA">
              <w:rPr>
                <w:rStyle w:val="apple-converted-space"/>
                <w:rFonts w:ascii="Times New Roman" w:hAnsi="Times New Roman" w:cs="Times New Roman"/>
                <w:color w:val="666666"/>
                <w:sz w:val="20"/>
                <w:szCs w:val="20"/>
                <w:shd w:val="clear" w:color="auto" w:fill="FFFFFF"/>
              </w:rPr>
              <w:t> </w:t>
            </w:r>
            <w:r w:rsidRPr="00991FDA">
              <w:rPr>
                <w:rFonts w:ascii="Times New Roman" w:hAnsi="Times New Roman" w:cs="Times New Roman"/>
                <w:sz w:val="20"/>
                <w:szCs w:val="20"/>
              </w:rPr>
              <w:t xml:space="preserve"> </w:t>
            </w:r>
            <w:proofErr w:type="gramStart"/>
            <w:r w:rsidRPr="00991FDA">
              <w:rPr>
                <w:rFonts w:ascii="Times New Roman" w:hAnsi="Times New Roman" w:cs="Times New Roman"/>
                <w:color w:val="000000"/>
                <w:sz w:val="20"/>
                <w:szCs w:val="20"/>
              </w:rPr>
              <w:t>р</w:t>
            </w:r>
            <w:proofErr w:type="gramEnd"/>
            <w:r w:rsidRPr="00991FDA">
              <w:rPr>
                <w:rFonts w:ascii="Times New Roman" w:hAnsi="Times New Roman" w:cs="Times New Roman"/>
                <w:color w:val="000000"/>
                <w:sz w:val="20"/>
                <w:szCs w:val="20"/>
              </w:rPr>
              <w:t>азмер 75 см,</w:t>
            </w:r>
            <w:r w:rsidRPr="00991FDA">
              <w:rPr>
                <w:rFonts w:ascii="Times New Roman" w:hAnsi="Times New Roman" w:cs="Times New Roman"/>
                <w:color w:val="000000"/>
                <w:sz w:val="20"/>
                <w:szCs w:val="20"/>
              </w:rPr>
              <w:t>26</w:t>
            </w:r>
            <w:r w:rsidRPr="00991FDA">
              <w:rPr>
                <w:rFonts w:ascii="Times New Roman" w:hAnsi="Times New Roman" w:cs="Times New Roman"/>
                <w:color w:val="000000"/>
                <w:sz w:val="20"/>
                <w:szCs w:val="20"/>
              </w:rPr>
              <w:t xml:space="preserve"> мм,1/2.</w:t>
            </w:r>
          </w:p>
        </w:tc>
        <w:tc>
          <w:tcPr>
            <w:tcW w:w="709" w:type="dxa"/>
            <w:vAlign w:val="center"/>
          </w:tcPr>
          <w:p w:rsidR="00C7263A" w:rsidRPr="00991FDA" w:rsidRDefault="00C7263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C7263A" w:rsidRPr="00991FDA" w:rsidRDefault="00C7263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100</w:t>
            </w:r>
          </w:p>
        </w:tc>
        <w:tc>
          <w:tcPr>
            <w:tcW w:w="1134" w:type="dxa"/>
            <w:vAlign w:val="center"/>
          </w:tcPr>
          <w:p w:rsidR="00C7263A" w:rsidRPr="00991FDA" w:rsidRDefault="00C7263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680</w:t>
            </w:r>
          </w:p>
        </w:tc>
        <w:tc>
          <w:tcPr>
            <w:tcW w:w="1276" w:type="dxa"/>
            <w:vAlign w:val="center"/>
          </w:tcPr>
          <w:p w:rsidR="00C7263A"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68 000</w:t>
            </w:r>
          </w:p>
        </w:tc>
      </w:tr>
      <w:tr w:rsidR="001E4873" w:rsidTr="006E326D">
        <w:tc>
          <w:tcPr>
            <w:tcW w:w="568" w:type="dxa"/>
            <w:vAlign w:val="center"/>
          </w:tcPr>
          <w:p w:rsidR="001E4873" w:rsidRDefault="00C7263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1984" w:type="dxa"/>
            <w:vAlign w:val="center"/>
          </w:tcPr>
          <w:p w:rsidR="00C7263A" w:rsidRPr="00991FDA" w:rsidRDefault="00C7263A" w:rsidP="00C7263A">
            <w:pPr>
              <w:jc w:val="both"/>
              <w:rPr>
                <w:rFonts w:ascii="Times New Roman" w:hAnsi="Times New Roman" w:cs="Times New Roman"/>
                <w:color w:val="000000"/>
                <w:sz w:val="20"/>
                <w:szCs w:val="20"/>
              </w:rPr>
            </w:pPr>
            <w:proofErr w:type="spellStart"/>
            <w:r w:rsidRPr="00991FDA">
              <w:rPr>
                <w:rFonts w:ascii="Times New Roman" w:hAnsi="Times New Roman" w:cs="Times New Roman"/>
                <w:color w:val="000000"/>
                <w:sz w:val="20"/>
                <w:szCs w:val="20"/>
              </w:rPr>
              <w:t>Трахеостомическая</w:t>
            </w:r>
            <w:proofErr w:type="spellEnd"/>
            <w:r w:rsidRPr="00991FDA">
              <w:rPr>
                <w:rFonts w:ascii="Times New Roman" w:hAnsi="Times New Roman" w:cs="Times New Roman"/>
                <w:color w:val="000000"/>
                <w:sz w:val="20"/>
                <w:szCs w:val="20"/>
              </w:rPr>
              <w:t xml:space="preserve"> </w:t>
            </w:r>
            <w:r w:rsidRPr="00991FDA">
              <w:rPr>
                <w:rFonts w:ascii="Times New Roman" w:hAnsi="Times New Roman" w:cs="Times New Roman"/>
                <w:color w:val="000000"/>
                <w:sz w:val="20"/>
                <w:szCs w:val="20"/>
              </w:rPr>
              <w:lastRenderedPageBreak/>
              <w:t>трубка № 8 или № 7,5</w:t>
            </w:r>
          </w:p>
          <w:p w:rsidR="001E4873" w:rsidRPr="00991FDA" w:rsidRDefault="001E4873" w:rsidP="006E326D">
            <w:pPr>
              <w:pStyle w:val="a9"/>
              <w:jc w:val="both"/>
              <w:rPr>
                <w:rFonts w:ascii="Times New Roman" w:hAnsi="Times New Roman" w:cs="Times New Roman"/>
                <w:sz w:val="20"/>
                <w:szCs w:val="20"/>
              </w:rPr>
            </w:pPr>
          </w:p>
        </w:tc>
        <w:tc>
          <w:tcPr>
            <w:tcW w:w="4678" w:type="dxa"/>
            <w:vAlign w:val="center"/>
          </w:tcPr>
          <w:p w:rsidR="00C7263A" w:rsidRPr="00991FDA" w:rsidRDefault="00C7263A" w:rsidP="00C7263A">
            <w:pPr>
              <w:rPr>
                <w:rFonts w:ascii="Times New Roman" w:hAnsi="Times New Roman" w:cs="Times New Roman"/>
                <w:color w:val="000000"/>
                <w:sz w:val="20"/>
                <w:szCs w:val="20"/>
              </w:rPr>
            </w:pPr>
            <w:proofErr w:type="spellStart"/>
            <w:r w:rsidRPr="00991FDA">
              <w:rPr>
                <w:rFonts w:ascii="Times New Roman" w:hAnsi="Times New Roman" w:cs="Times New Roman"/>
                <w:color w:val="000000"/>
                <w:sz w:val="20"/>
                <w:szCs w:val="20"/>
              </w:rPr>
              <w:lastRenderedPageBreak/>
              <w:t>Трахеостомическая</w:t>
            </w:r>
            <w:proofErr w:type="spellEnd"/>
            <w:r w:rsidRPr="00991FDA">
              <w:rPr>
                <w:rFonts w:ascii="Times New Roman" w:hAnsi="Times New Roman" w:cs="Times New Roman"/>
                <w:color w:val="000000"/>
                <w:sz w:val="20"/>
                <w:szCs w:val="20"/>
              </w:rPr>
              <w:t xml:space="preserve"> трубка без манжеты с </w:t>
            </w:r>
            <w:proofErr w:type="spellStart"/>
            <w:r w:rsidRPr="00991FDA">
              <w:rPr>
                <w:rFonts w:ascii="Times New Roman" w:hAnsi="Times New Roman" w:cs="Times New Roman"/>
                <w:color w:val="000000"/>
                <w:sz w:val="20"/>
                <w:szCs w:val="20"/>
              </w:rPr>
              <w:lastRenderedPageBreak/>
              <w:t>коннектором</w:t>
            </w:r>
            <w:proofErr w:type="gramStart"/>
            <w:r w:rsidRPr="00991FDA">
              <w:rPr>
                <w:rFonts w:ascii="Times New Roman" w:hAnsi="Times New Roman" w:cs="Times New Roman"/>
                <w:color w:val="000000"/>
                <w:sz w:val="20"/>
                <w:szCs w:val="20"/>
              </w:rPr>
              <w:t>,о</w:t>
            </w:r>
            <w:proofErr w:type="gramEnd"/>
            <w:r w:rsidRPr="00991FDA">
              <w:rPr>
                <w:rFonts w:ascii="Times New Roman" w:hAnsi="Times New Roman" w:cs="Times New Roman"/>
                <w:color w:val="000000"/>
                <w:sz w:val="20"/>
                <w:szCs w:val="20"/>
              </w:rPr>
              <w:t>днаразовая</w:t>
            </w:r>
            <w:proofErr w:type="spellEnd"/>
            <w:r w:rsidRPr="00991FDA">
              <w:rPr>
                <w:rFonts w:ascii="Times New Roman" w:hAnsi="Times New Roman" w:cs="Times New Roman"/>
                <w:color w:val="000000"/>
                <w:sz w:val="20"/>
                <w:szCs w:val="20"/>
              </w:rPr>
              <w:t>.</w:t>
            </w:r>
          </w:p>
          <w:p w:rsidR="001E4873" w:rsidRPr="00991FDA" w:rsidRDefault="001E4873" w:rsidP="00632B21">
            <w:pPr>
              <w:pStyle w:val="a9"/>
              <w:rPr>
                <w:rFonts w:ascii="Times New Roman" w:hAnsi="Times New Roman" w:cs="Times New Roman"/>
                <w:sz w:val="20"/>
                <w:szCs w:val="20"/>
              </w:rPr>
            </w:pPr>
          </w:p>
        </w:tc>
        <w:tc>
          <w:tcPr>
            <w:tcW w:w="709" w:type="dxa"/>
            <w:vAlign w:val="center"/>
          </w:tcPr>
          <w:p w:rsidR="001E4873" w:rsidRPr="00991FDA" w:rsidRDefault="00C7263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lastRenderedPageBreak/>
              <w:t>шт</w:t>
            </w:r>
            <w:proofErr w:type="spellEnd"/>
            <w:proofErr w:type="gramEnd"/>
          </w:p>
        </w:tc>
        <w:tc>
          <w:tcPr>
            <w:tcW w:w="850" w:type="dxa"/>
            <w:vAlign w:val="center"/>
          </w:tcPr>
          <w:p w:rsidR="001E4873" w:rsidRPr="00991FDA" w:rsidRDefault="00C7263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5</w:t>
            </w:r>
          </w:p>
        </w:tc>
        <w:tc>
          <w:tcPr>
            <w:tcW w:w="1134" w:type="dxa"/>
            <w:vAlign w:val="center"/>
          </w:tcPr>
          <w:p w:rsidR="001E4873" w:rsidRPr="00991FDA" w:rsidRDefault="00C7263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15 000</w:t>
            </w:r>
          </w:p>
        </w:tc>
        <w:tc>
          <w:tcPr>
            <w:tcW w:w="1276" w:type="dxa"/>
            <w:vAlign w:val="center"/>
          </w:tcPr>
          <w:p w:rsidR="001E4873"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75 000</w:t>
            </w:r>
          </w:p>
        </w:tc>
      </w:tr>
      <w:tr w:rsidR="00C7263A" w:rsidTr="006E326D">
        <w:tc>
          <w:tcPr>
            <w:tcW w:w="568" w:type="dxa"/>
            <w:vAlign w:val="center"/>
          </w:tcPr>
          <w:p w:rsidR="00C7263A" w:rsidRDefault="00C7263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10</w:t>
            </w:r>
          </w:p>
        </w:tc>
        <w:tc>
          <w:tcPr>
            <w:tcW w:w="1984" w:type="dxa"/>
            <w:vAlign w:val="center"/>
          </w:tcPr>
          <w:p w:rsidR="00C7263A" w:rsidRPr="00991FDA" w:rsidRDefault="00C539FC" w:rsidP="00C7263A">
            <w:pPr>
              <w:jc w:val="both"/>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Трубка </w:t>
            </w:r>
            <w:proofErr w:type="spellStart"/>
            <w:r w:rsidRPr="00991FDA">
              <w:rPr>
                <w:rFonts w:ascii="Times New Roman" w:hAnsi="Times New Roman" w:cs="Times New Roman"/>
                <w:color w:val="000000"/>
                <w:sz w:val="20"/>
                <w:szCs w:val="20"/>
              </w:rPr>
              <w:t>эндоброхиальная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двухпросветная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левосторонная</w:t>
            </w:r>
            <w:proofErr w:type="spellEnd"/>
            <w:r w:rsidRPr="00991FDA">
              <w:rPr>
                <w:rFonts w:ascii="Times New Roman" w:hAnsi="Times New Roman" w:cs="Times New Roman"/>
                <w:color w:val="000000"/>
                <w:sz w:val="20"/>
                <w:szCs w:val="20"/>
              </w:rPr>
              <w:t xml:space="preserve"> № 37 </w:t>
            </w:r>
          </w:p>
        </w:tc>
        <w:tc>
          <w:tcPr>
            <w:tcW w:w="4678" w:type="dxa"/>
            <w:vAlign w:val="center"/>
          </w:tcPr>
          <w:p w:rsidR="00C539FC" w:rsidRPr="00991FDA" w:rsidRDefault="00C539FC" w:rsidP="00C539FC">
            <w:pPr>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 37 </w:t>
            </w:r>
            <w:proofErr w:type="spellStart"/>
            <w:r w:rsidRPr="00991FDA">
              <w:rPr>
                <w:rFonts w:ascii="Times New Roman" w:hAnsi="Times New Roman" w:cs="Times New Roman"/>
                <w:color w:val="000000"/>
                <w:sz w:val="20"/>
                <w:szCs w:val="20"/>
              </w:rPr>
              <w:t>Ch</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силиконизированная</w:t>
            </w:r>
            <w:proofErr w:type="spellEnd"/>
            <w:r w:rsidRPr="00991FDA">
              <w:rPr>
                <w:rFonts w:ascii="Times New Roman" w:hAnsi="Times New Roman" w:cs="Times New Roman"/>
                <w:color w:val="000000"/>
                <w:sz w:val="20"/>
                <w:szCs w:val="20"/>
              </w:rPr>
              <w:t>.</w:t>
            </w:r>
          </w:p>
          <w:p w:rsidR="00C7263A" w:rsidRPr="00991FDA" w:rsidRDefault="00C7263A" w:rsidP="00C7263A">
            <w:pPr>
              <w:rPr>
                <w:rFonts w:ascii="Times New Roman" w:hAnsi="Times New Roman" w:cs="Times New Roman"/>
                <w:color w:val="000000"/>
                <w:sz w:val="20"/>
                <w:szCs w:val="20"/>
              </w:rPr>
            </w:pPr>
          </w:p>
        </w:tc>
        <w:tc>
          <w:tcPr>
            <w:tcW w:w="709" w:type="dxa"/>
            <w:vAlign w:val="center"/>
          </w:tcPr>
          <w:p w:rsidR="00C7263A" w:rsidRPr="00991FDA" w:rsidRDefault="00C539FC"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C7263A" w:rsidRPr="00991FDA" w:rsidRDefault="00C539FC"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10</w:t>
            </w:r>
          </w:p>
        </w:tc>
        <w:tc>
          <w:tcPr>
            <w:tcW w:w="1134" w:type="dxa"/>
            <w:vAlign w:val="center"/>
          </w:tcPr>
          <w:p w:rsidR="00C7263A" w:rsidRPr="00991FDA" w:rsidRDefault="00C539FC"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14 200</w:t>
            </w:r>
          </w:p>
        </w:tc>
        <w:tc>
          <w:tcPr>
            <w:tcW w:w="1276" w:type="dxa"/>
            <w:vAlign w:val="center"/>
          </w:tcPr>
          <w:p w:rsidR="00C7263A"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142 000</w:t>
            </w:r>
          </w:p>
        </w:tc>
      </w:tr>
      <w:tr w:rsidR="00C7263A" w:rsidTr="006E326D">
        <w:tc>
          <w:tcPr>
            <w:tcW w:w="568" w:type="dxa"/>
            <w:vAlign w:val="center"/>
          </w:tcPr>
          <w:p w:rsidR="00C7263A" w:rsidRDefault="00C7263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w:t>
            </w:r>
          </w:p>
        </w:tc>
        <w:tc>
          <w:tcPr>
            <w:tcW w:w="1984" w:type="dxa"/>
            <w:vAlign w:val="center"/>
          </w:tcPr>
          <w:p w:rsidR="00C7263A" w:rsidRPr="00991FDA" w:rsidRDefault="00C539FC" w:rsidP="00C7263A">
            <w:pPr>
              <w:jc w:val="both"/>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Трубка </w:t>
            </w:r>
            <w:proofErr w:type="spellStart"/>
            <w:r w:rsidRPr="00991FDA">
              <w:rPr>
                <w:rFonts w:ascii="Times New Roman" w:hAnsi="Times New Roman" w:cs="Times New Roman"/>
                <w:color w:val="000000"/>
                <w:sz w:val="20"/>
                <w:szCs w:val="20"/>
              </w:rPr>
              <w:t>эндоброхиальная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двухпросветная</w:t>
            </w:r>
            <w:proofErr w:type="spellEnd"/>
            <w:r w:rsidRPr="00991FDA">
              <w:rPr>
                <w:rFonts w:ascii="Times New Roman" w:hAnsi="Times New Roman" w:cs="Times New Roman"/>
                <w:color w:val="000000"/>
                <w:sz w:val="20"/>
                <w:szCs w:val="20"/>
              </w:rPr>
              <w:t>,</w:t>
            </w:r>
            <w:r w:rsidR="00991FDA"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правостороннаяя</w:t>
            </w:r>
            <w:proofErr w:type="spellEnd"/>
            <w:r w:rsidRPr="00991FDA">
              <w:rPr>
                <w:rFonts w:ascii="Times New Roman" w:hAnsi="Times New Roman" w:cs="Times New Roman"/>
                <w:color w:val="000000"/>
                <w:sz w:val="20"/>
                <w:szCs w:val="20"/>
              </w:rPr>
              <w:t xml:space="preserve"> № 37 </w:t>
            </w:r>
          </w:p>
        </w:tc>
        <w:tc>
          <w:tcPr>
            <w:tcW w:w="4678" w:type="dxa"/>
            <w:vAlign w:val="center"/>
          </w:tcPr>
          <w:p w:rsidR="00C539FC" w:rsidRPr="00991FDA" w:rsidRDefault="00C539FC" w:rsidP="00C539FC">
            <w:pPr>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 37 </w:t>
            </w:r>
            <w:proofErr w:type="spellStart"/>
            <w:r w:rsidRPr="00991FDA">
              <w:rPr>
                <w:rFonts w:ascii="Times New Roman" w:hAnsi="Times New Roman" w:cs="Times New Roman"/>
                <w:color w:val="000000"/>
                <w:sz w:val="20"/>
                <w:szCs w:val="20"/>
              </w:rPr>
              <w:t>Ch</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силиконизированная</w:t>
            </w:r>
            <w:proofErr w:type="spellEnd"/>
            <w:r w:rsidRPr="00991FDA">
              <w:rPr>
                <w:rFonts w:ascii="Times New Roman" w:hAnsi="Times New Roman" w:cs="Times New Roman"/>
                <w:color w:val="000000"/>
                <w:sz w:val="20"/>
                <w:szCs w:val="20"/>
              </w:rPr>
              <w:t>.</w:t>
            </w:r>
          </w:p>
          <w:p w:rsidR="00C7263A" w:rsidRPr="00991FDA" w:rsidRDefault="00C7263A" w:rsidP="00C7263A">
            <w:pPr>
              <w:rPr>
                <w:rFonts w:ascii="Times New Roman" w:hAnsi="Times New Roman" w:cs="Times New Roman"/>
                <w:color w:val="000000"/>
                <w:sz w:val="20"/>
                <w:szCs w:val="20"/>
              </w:rPr>
            </w:pPr>
          </w:p>
        </w:tc>
        <w:tc>
          <w:tcPr>
            <w:tcW w:w="709" w:type="dxa"/>
            <w:vAlign w:val="center"/>
          </w:tcPr>
          <w:p w:rsidR="00C7263A" w:rsidRPr="00991FDA" w:rsidRDefault="00991FD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C7263A" w:rsidRPr="00991FDA" w:rsidRDefault="00991FD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15</w:t>
            </w:r>
          </w:p>
        </w:tc>
        <w:tc>
          <w:tcPr>
            <w:tcW w:w="1134" w:type="dxa"/>
            <w:vAlign w:val="center"/>
          </w:tcPr>
          <w:p w:rsidR="00C7263A" w:rsidRPr="00991FDA" w:rsidRDefault="00991FD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14 200</w:t>
            </w:r>
          </w:p>
        </w:tc>
        <w:tc>
          <w:tcPr>
            <w:tcW w:w="1276" w:type="dxa"/>
            <w:vAlign w:val="center"/>
          </w:tcPr>
          <w:p w:rsidR="00C7263A"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213 000</w:t>
            </w:r>
          </w:p>
        </w:tc>
      </w:tr>
      <w:tr w:rsidR="00C7263A" w:rsidTr="006E326D">
        <w:tc>
          <w:tcPr>
            <w:tcW w:w="568" w:type="dxa"/>
            <w:vAlign w:val="center"/>
          </w:tcPr>
          <w:p w:rsidR="00C7263A" w:rsidRDefault="00C7263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1984" w:type="dxa"/>
            <w:vAlign w:val="center"/>
          </w:tcPr>
          <w:p w:rsidR="00C7263A" w:rsidRPr="00991FDA" w:rsidRDefault="00991FDA" w:rsidP="00C7263A">
            <w:pPr>
              <w:jc w:val="both"/>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Трубка </w:t>
            </w:r>
            <w:proofErr w:type="spellStart"/>
            <w:r w:rsidRPr="00991FDA">
              <w:rPr>
                <w:rFonts w:ascii="Times New Roman" w:hAnsi="Times New Roman" w:cs="Times New Roman"/>
                <w:color w:val="000000"/>
                <w:sz w:val="20"/>
                <w:szCs w:val="20"/>
              </w:rPr>
              <w:t>эндоброхиальная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двухпросветная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левосторонная</w:t>
            </w:r>
            <w:proofErr w:type="spellEnd"/>
            <w:r w:rsidRPr="00991FDA">
              <w:rPr>
                <w:rFonts w:ascii="Times New Roman" w:hAnsi="Times New Roman" w:cs="Times New Roman"/>
                <w:color w:val="000000"/>
                <w:sz w:val="20"/>
                <w:szCs w:val="20"/>
              </w:rPr>
              <w:t xml:space="preserve"> № 35 </w:t>
            </w:r>
          </w:p>
        </w:tc>
        <w:tc>
          <w:tcPr>
            <w:tcW w:w="4678" w:type="dxa"/>
            <w:vAlign w:val="center"/>
          </w:tcPr>
          <w:p w:rsidR="00991FDA" w:rsidRPr="00991FDA" w:rsidRDefault="00991FDA" w:rsidP="00991FDA">
            <w:pPr>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 35 </w:t>
            </w:r>
            <w:proofErr w:type="spellStart"/>
            <w:r w:rsidRPr="00991FDA">
              <w:rPr>
                <w:rFonts w:ascii="Times New Roman" w:hAnsi="Times New Roman" w:cs="Times New Roman"/>
                <w:color w:val="000000"/>
                <w:sz w:val="20"/>
                <w:szCs w:val="20"/>
              </w:rPr>
              <w:t>Ch</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силиконизированная</w:t>
            </w:r>
            <w:proofErr w:type="spellEnd"/>
            <w:r w:rsidRPr="00991FDA">
              <w:rPr>
                <w:rFonts w:ascii="Times New Roman" w:hAnsi="Times New Roman" w:cs="Times New Roman"/>
                <w:color w:val="000000"/>
                <w:sz w:val="20"/>
                <w:szCs w:val="20"/>
              </w:rPr>
              <w:t>.</w:t>
            </w:r>
          </w:p>
          <w:p w:rsidR="00C7263A" w:rsidRPr="00991FDA" w:rsidRDefault="00C7263A" w:rsidP="00C7263A">
            <w:pPr>
              <w:rPr>
                <w:rFonts w:ascii="Times New Roman" w:hAnsi="Times New Roman" w:cs="Times New Roman"/>
                <w:color w:val="000000"/>
                <w:sz w:val="20"/>
                <w:szCs w:val="20"/>
              </w:rPr>
            </w:pPr>
          </w:p>
        </w:tc>
        <w:tc>
          <w:tcPr>
            <w:tcW w:w="709" w:type="dxa"/>
            <w:vAlign w:val="center"/>
          </w:tcPr>
          <w:p w:rsidR="00C7263A" w:rsidRPr="00991FDA" w:rsidRDefault="00991FD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C7263A" w:rsidRPr="00991FDA" w:rsidRDefault="00991FD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10</w:t>
            </w:r>
          </w:p>
        </w:tc>
        <w:tc>
          <w:tcPr>
            <w:tcW w:w="1134" w:type="dxa"/>
            <w:vAlign w:val="center"/>
          </w:tcPr>
          <w:p w:rsidR="00C7263A" w:rsidRPr="00991FDA" w:rsidRDefault="00991FD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14 200</w:t>
            </w:r>
          </w:p>
        </w:tc>
        <w:tc>
          <w:tcPr>
            <w:tcW w:w="1276" w:type="dxa"/>
            <w:vAlign w:val="center"/>
          </w:tcPr>
          <w:p w:rsidR="00C7263A"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142 000</w:t>
            </w:r>
          </w:p>
        </w:tc>
      </w:tr>
      <w:tr w:rsidR="00C7263A" w:rsidTr="006E326D">
        <w:tc>
          <w:tcPr>
            <w:tcW w:w="568" w:type="dxa"/>
            <w:vAlign w:val="center"/>
          </w:tcPr>
          <w:p w:rsidR="00C7263A" w:rsidRDefault="00C7263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w:t>
            </w:r>
          </w:p>
        </w:tc>
        <w:tc>
          <w:tcPr>
            <w:tcW w:w="1984" w:type="dxa"/>
            <w:vAlign w:val="center"/>
          </w:tcPr>
          <w:p w:rsidR="00C7263A" w:rsidRPr="00991FDA" w:rsidRDefault="00991FDA" w:rsidP="00C7263A">
            <w:pPr>
              <w:jc w:val="both"/>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Трубка </w:t>
            </w:r>
            <w:proofErr w:type="spellStart"/>
            <w:r w:rsidRPr="00991FDA">
              <w:rPr>
                <w:rFonts w:ascii="Times New Roman" w:hAnsi="Times New Roman" w:cs="Times New Roman"/>
                <w:color w:val="000000"/>
                <w:sz w:val="20"/>
                <w:szCs w:val="20"/>
              </w:rPr>
              <w:t>эндоброхиальная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двухпросветная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правостороннаяя</w:t>
            </w:r>
            <w:proofErr w:type="spellEnd"/>
            <w:r w:rsidRPr="00991FDA">
              <w:rPr>
                <w:rFonts w:ascii="Times New Roman" w:hAnsi="Times New Roman" w:cs="Times New Roman"/>
                <w:color w:val="000000"/>
                <w:sz w:val="20"/>
                <w:szCs w:val="20"/>
              </w:rPr>
              <w:t xml:space="preserve"> № 35 </w:t>
            </w:r>
          </w:p>
        </w:tc>
        <w:tc>
          <w:tcPr>
            <w:tcW w:w="4678" w:type="dxa"/>
            <w:vAlign w:val="center"/>
          </w:tcPr>
          <w:p w:rsidR="00991FDA" w:rsidRPr="00991FDA" w:rsidRDefault="00991FDA" w:rsidP="00991FDA">
            <w:pPr>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 35 </w:t>
            </w:r>
            <w:proofErr w:type="spellStart"/>
            <w:r w:rsidRPr="00991FDA">
              <w:rPr>
                <w:rFonts w:ascii="Times New Roman" w:hAnsi="Times New Roman" w:cs="Times New Roman"/>
                <w:color w:val="000000"/>
                <w:sz w:val="20"/>
                <w:szCs w:val="20"/>
              </w:rPr>
              <w:t>Ch</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силиконизированная</w:t>
            </w:r>
            <w:proofErr w:type="spellEnd"/>
            <w:r w:rsidRPr="00991FDA">
              <w:rPr>
                <w:rFonts w:ascii="Times New Roman" w:hAnsi="Times New Roman" w:cs="Times New Roman"/>
                <w:color w:val="000000"/>
                <w:sz w:val="20"/>
                <w:szCs w:val="20"/>
              </w:rPr>
              <w:t>.</w:t>
            </w:r>
          </w:p>
          <w:p w:rsidR="00C7263A" w:rsidRPr="00991FDA" w:rsidRDefault="00C7263A" w:rsidP="00C7263A">
            <w:pPr>
              <w:rPr>
                <w:rFonts w:ascii="Times New Roman" w:hAnsi="Times New Roman" w:cs="Times New Roman"/>
                <w:color w:val="000000"/>
                <w:sz w:val="20"/>
                <w:szCs w:val="20"/>
              </w:rPr>
            </w:pPr>
          </w:p>
        </w:tc>
        <w:tc>
          <w:tcPr>
            <w:tcW w:w="709" w:type="dxa"/>
            <w:vAlign w:val="center"/>
          </w:tcPr>
          <w:p w:rsidR="00C7263A" w:rsidRPr="00991FDA" w:rsidRDefault="00991FD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C7263A" w:rsidRPr="00991FDA" w:rsidRDefault="00991FD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10</w:t>
            </w:r>
          </w:p>
        </w:tc>
        <w:tc>
          <w:tcPr>
            <w:tcW w:w="1134" w:type="dxa"/>
            <w:vAlign w:val="center"/>
          </w:tcPr>
          <w:p w:rsidR="00C7263A" w:rsidRPr="00991FDA" w:rsidRDefault="00991FD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14 200</w:t>
            </w:r>
          </w:p>
        </w:tc>
        <w:tc>
          <w:tcPr>
            <w:tcW w:w="1276" w:type="dxa"/>
            <w:vAlign w:val="center"/>
          </w:tcPr>
          <w:p w:rsidR="00C7263A" w:rsidRPr="00991FDA" w:rsidRDefault="00991FDA"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142 000</w:t>
            </w:r>
          </w:p>
        </w:tc>
      </w:tr>
      <w:tr w:rsidR="00991FDA" w:rsidTr="006E326D">
        <w:tc>
          <w:tcPr>
            <w:tcW w:w="568" w:type="dxa"/>
            <w:vAlign w:val="center"/>
          </w:tcPr>
          <w:p w:rsidR="00991FDA" w:rsidRDefault="00991FD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1984" w:type="dxa"/>
            <w:vAlign w:val="center"/>
          </w:tcPr>
          <w:p w:rsidR="00991FDA" w:rsidRPr="00991FDA" w:rsidRDefault="00991FDA" w:rsidP="00C7263A">
            <w:pPr>
              <w:jc w:val="both"/>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Трубка </w:t>
            </w:r>
            <w:proofErr w:type="spellStart"/>
            <w:r w:rsidRPr="00991FDA">
              <w:rPr>
                <w:rFonts w:ascii="Times New Roman" w:hAnsi="Times New Roman" w:cs="Times New Roman"/>
                <w:color w:val="000000"/>
                <w:sz w:val="20"/>
                <w:szCs w:val="20"/>
              </w:rPr>
              <w:t>эндоброхиальная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двухпросветная</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правостороннаяя</w:t>
            </w:r>
            <w:proofErr w:type="spellEnd"/>
            <w:r w:rsidRPr="00991FDA">
              <w:rPr>
                <w:rFonts w:ascii="Times New Roman" w:hAnsi="Times New Roman" w:cs="Times New Roman"/>
                <w:color w:val="000000"/>
                <w:sz w:val="20"/>
                <w:szCs w:val="20"/>
              </w:rPr>
              <w:t xml:space="preserve"> № 39</w:t>
            </w:r>
          </w:p>
        </w:tc>
        <w:tc>
          <w:tcPr>
            <w:tcW w:w="4678" w:type="dxa"/>
            <w:vAlign w:val="center"/>
          </w:tcPr>
          <w:p w:rsidR="00991FDA" w:rsidRPr="00991FDA" w:rsidRDefault="00991FDA" w:rsidP="00991FDA">
            <w:pPr>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 39 </w:t>
            </w:r>
            <w:proofErr w:type="spellStart"/>
            <w:r w:rsidRPr="00991FDA">
              <w:rPr>
                <w:rFonts w:ascii="Times New Roman" w:hAnsi="Times New Roman" w:cs="Times New Roman"/>
                <w:color w:val="000000"/>
                <w:sz w:val="20"/>
                <w:szCs w:val="20"/>
              </w:rPr>
              <w:t>Ch</w:t>
            </w:r>
            <w:proofErr w:type="spellEnd"/>
            <w:r w:rsidRPr="00991FDA">
              <w:rPr>
                <w:rFonts w:ascii="Times New Roman" w:hAnsi="Times New Roman" w:cs="Times New Roman"/>
                <w:color w:val="000000"/>
                <w:sz w:val="20"/>
                <w:szCs w:val="20"/>
              </w:rPr>
              <w:t xml:space="preserve">, </w:t>
            </w:r>
            <w:proofErr w:type="spellStart"/>
            <w:r w:rsidRPr="00991FDA">
              <w:rPr>
                <w:rFonts w:ascii="Times New Roman" w:hAnsi="Times New Roman" w:cs="Times New Roman"/>
                <w:color w:val="000000"/>
                <w:sz w:val="20"/>
                <w:szCs w:val="20"/>
              </w:rPr>
              <w:t>силиконизированная</w:t>
            </w:r>
            <w:proofErr w:type="spellEnd"/>
            <w:r w:rsidRPr="00991FDA">
              <w:rPr>
                <w:rFonts w:ascii="Times New Roman" w:hAnsi="Times New Roman" w:cs="Times New Roman"/>
                <w:color w:val="000000"/>
                <w:sz w:val="20"/>
                <w:szCs w:val="20"/>
              </w:rPr>
              <w:t>.</w:t>
            </w:r>
          </w:p>
          <w:p w:rsidR="00991FDA" w:rsidRPr="00991FDA" w:rsidRDefault="00991FDA" w:rsidP="00C7263A">
            <w:pPr>
              <w:rPr>
                <w:rFonts w:ascii="Times New Roman" w:hAnsi="Times New Roman" w:cs="Times New Roman"/>
                <w:color w:val="000000"/>
                <w:sz w:val="20"/>
                <w:szCs w:val="20"/>
              </w:rPr>
            </w:pPr>
          </w:p>
        </w:tc>
        <w:tc>
          <w:tcPr>
            <w:tcW w:w="709" w:type="dxa"/>
            <w:vAlign w:val="center"/>
          </w:tcPr>
          <w:p w:rsidR="00991FDA" w:rsidRPr="00991FDA" w:rsidRDefault="00991FDA" w:rsidP="0012786C">
            <w:pPr>
              <w:jc w:val="center"/>
              <w:rPr>
                <w:rFonts w:ascii="Times New Roman" w:hAnsi="Times New Roman" w:cs="Times New Roman"/>
                <w:sz w:val="20"/>
                <w:szCs w:val="20"/>
              </w:rPr>
            </w:pPr>
            <w:proofErr w:type="spellStart"/>
            <w:proofErr w:type="gramStart"/>
            <w:r w:rsidRPr="00991FDA">
              <w:rPr>
                <w:rFonts w:ascii="Times New Roman" w:hAnsi="Times New Roman" w:cs="Times New Roman"/>
                <w:sz w:val="20"/>
                <w:szCs w:val="20"/>
              </w:rPr>
              <w:t>шт</w:t>
            </w:r>
            <w:proofErr w:type="spellEnd"/>
            <w:proofErr w:type="gramEnd"/>
          </w:p>
        </w:tc>
        <w:tc>
          <w:tcPr>
            <w:tcW w:w="850" w:type="dxa"/>
            <w:vAlign w:val="center"/>
          </w:tcPr>
          <w:p w:rsidR="00991FDA" w:rsidRPr="00991FDA" w:rsidRDefault="00991FD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5</w:t>
            </w:r>
          </w:p>
        </w:tc>
        <w:tc>
          <w:tcPr>
            <w:tcW w:w="1134" w:type="dxa"/>
            <w:vAlign w:val="center"/>
          </w:tcPr>
          <w:p w:rsidR="00991FDA" w:rsidRPr="00991FDA" w:rsidRDefault="00991FD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13 999</w:t>
            </w:r>
          </w:p>
        </w:tc>
        <w:tc>
          <w:tcPr>
            <w:tcW w:w="1276" w:type="dxa"/>
            <w:vAlign w:val="center"/>
          </w:tcPr>
          <w:p w:rsidR="00991FDA" w:rsidRPr="00991FDA" w:rsidRDefault="00EB7110"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69 995</w:t>
            </w:r>
          </w:p>
        </w:tc>
      </w:tr>
      <w:tr w:rsidR="00991FDA" w:rsidTr="006E326D">
        <w:tc>
          <w:tcPr>
            <w:tcW w:w="568" w:type="dxa"/>
            <w:vAlign w:val="center"/>
          </w:tcPr>
          <w:p w:rsidR="00991FDA" w:rsidRDefault="00991FDA"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1984" w:type="dxa"/>
            <w:vAlign w:val="center"/>
          </w:tcPr>
          <w:p w:rsidR="00991FDA" w:rsidRPr="00991FDA" w:rsidRDefault="00991FDA" w:rsidP="00C7263A">
            <w:pPr>
              <w:jc w:val="both"/>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Трубка силиконовая </w:t>
            </w:r>
          </w:p>
        </w:tc>
        <w:tc>
          <w:tcPr>
            <w:tcW w:w="4678" w:type="dxa"/>
            <w:vAlign w:val="center"/>
          </w:tcPr>
          <w:p w:rsidR="00991FDA" w:rsidRPr="00991FDA" w:rsidRDefault="00991FDA" w:rsidP="00991FDA">
            <w:pPr>
              <w:rPr>
                <w:rFonts w:ascii="Times New Roman" w:hAnsi="Times New Roman" w:cs="Times New Roman"/>
                <w:color w:val="000000"/>
                <w:sz w:val="20"/>
                <w:szCs w:val="20"/>
              </w:rPr>
            </w:pPr>
            <w:r w:rsidRPr="00991FDA">
              <w:rPr>
                <w:rFonts w:ascii="Times New Roman" w:hAnsi="Times New Roman" w:cs="Times New Roman"/>
                <w:color w:val="000000"/>
                <w:sz w:val="20"/>
                <w:szCs w:val="20"/>
              </w:rPr>
              <w:t xml:space="preserve">Трубка силиконовая </w:t>
            </w:r>
            <w:proofErr w:type="spellStart"/>
            <w:r w:rsidRPr="00991FDA">
              <w:rPr>
                <w:rFonts w:ascii="Times New Roman" w:hAnsi="Times New Roman" w:cs="Times New Roman"/>
                <w:color w:val="000000"/>
                <w:sz w:val="20"/>
                <w:szCs w:val="20"/>
              </w:rPr>
              <w:t>внутр</w:t>
            </w:r>
            <w:proofErr w:type="spellEnd"/>
            <w:r w:rsidRPr="00991FDA">
              <w:rPr>
                <w:rFonts w:ascii="Times New Roman" w:hAnsi="Times New Roman" w:cs="Times New Roman"/>
                <w:color w:val="000000"/>
                <w:sz w:val="20"/>
                <w:szCs w:val="20"/>
              </w:rPr>
              <w:t xml:space="preserve">. размер 8мм, толщина ст.  2 мм, </w:t>
            </w:r>
            <w:proofErr w:type="spellStart"/>
            <w:r w:rsidRPr="00991FDA">
              <w:rPr>
                <w:rFonts w:ascii="Times New Roman" w:hAnsi="Times New Roman" w:cs="Times New Roman"/>
                <w:color w:val="000000"/>
                <w:sz w:val="20"/>
                <w:szCs w:val="20"/>
              </w:rPr>
              <w:t>наруж</w:t>
            </w:r>
            <w:proofErr w:type="spellEnd"/>
            <w:r w:rsidRPr="00991FDA">
              <w:rPr>
                <w:rFonts w:ascii="Times New Roman" w:hAnsi="Times New Roman" w:cs="Times New Roman"/>
                <w:color w:val="000000"/>
                <w:sz w:val="20"/>
                <w:szCs w:val="20"/>
              </w:rPr>
              <w:t>. 12 мм.</w:t>
            </w:r>
          </w:p>
        </w:tc>
        <w:tc>
          <w:tcPr>
            <w:tcW w:w="709" w:type="dxa"/>
            <w:vAlign w:val="center"/>
          </w:tcPr>
          <w:p w:rsidR="00991FDA" w:rsidRPr="00991FDA" w:rsidRDefault="00991FDA" w:rsidP="0012786C">
            <w:pPr>
              <w:jc w:val="center"/>
              <w:rPr>
                <w:rFonts w:ascii="Times New Roman" w:hAnsi="Times New Roman" w:cs="Times New Roman"/>
                <w:sz w:val="20"/>
                <w:szCs w:val="20"/>
              </w:rPr>
            </w:pPr>
            <w:r w:rsidRPr="00991FDA">
              <w:rPr>
                <w:rFonts w:ascii="Times New Roman" w:hAnsi="Times New Roman" w:cs="Times New Roman"/>
                <w:sz w:val="20"/>
                <w:szCs w:val="20"/>
              </w:rPr>
              <w:t>м</w:t>
            </w:r>
          </w:p>
        </w:tc>
        <w:tc>
          <w:tcPr>
            <w:tcW w:w="850" w:type="dxa"/>
            <w:vAlign w:val="center"/>
          </w:tcPr>
          <w:p w:rsidR="00991FDA" w:rsidRPr="00991FDA" w:rsidRDefault="00991FDA" w:rsidP="0012786C">
            <w:pPr>
              <w:jc w:val="center"/>
              <w:rPr>
                <w:rFonts w:ascii="Times New Roman" w:hAnsi="Times New Roman" w:cs="Times New Roman"/>
                <w:color w:val="000000"/>
                <w:sz w:val="20"/>
                <w:szCs w:val="20"/>
                <w:lang w:val="kk-KZ"/>
              </w:rPr>
            </w:pPr>
            <w:r w:rsidRPr="00991FDA">
              <w:rPr>
                <w:rFonts w:ascii="Times New Roman" w:hAnsi="Times New Roman" w:cs="Times New Roman"/>
                <w:color w:val="000000"/>
                <w:sz w:val="20"/>
                <w:szCs w:val="20"/>
                <w:lang w:val="kk-KZ"/>
              </w:rPr>
              <w:t>50</w:t>
            </w:r>
          </w:p>
        </w:tc>
        <w:tc>
          <w:tcPr>
            <w:tcW w:w="1134" w:type="dxa"/>
            <w:vAlign w:val="center"/>
          </w:tcPr>
          <w:p w:rsidR="00991FDA" w:rsidRPr="00991FDA" w:rsidRDefault="00991FDA" w:rsidP="006E326D">
            <w:pPr>
              <w:jc w:val="center"/>
              <w:rPr>
                <w:rFonts w:ascii="Times New Roman" w:hAnsi="Times New Roman" w:cs="Times New Roman"/>
                <w:color w:val="000000"/>
                <w:sz w:val="20"/>
                <w:szCs w:val="20"/>
              </w:rPr>
            </w:pPr>
            <w:r w:rsidRPr="00991FDA">
              <w:rPr>
                <w:rFonts w:ascii="Times New Roman" w:hAnsi="Times New Roman" w:cs="Times New Roman"/>
                <w:color w:val="000000"/>
                <w:sz w:val="20"/>
                <w:szCs w:val="20"/>
              </w:rPr>
              <w:t>1</w:t>
            </w:r>
            <w:r w:rsidR="00957C36">
              <w:rPr>
                <w:rFonts w:ascii="Times New Roman" w:hAnsi="Times New Roman" w:cs="Times New Roman"/>
                <w:color w:val="000000"/>
                <w:sz w:val="20"/>
                <w:szCs w:val="20"/>
              </w:rPr>
              <w:t> </w:t>
            </w:r>
            <w:r w:rsidRPr="00991FDA">
              <w:rPr>
                <w:rFonts w:ascii="Times New Roman" w:hAnsi="Times New Roman" w:cs="Times New Roman"/>
                <w:color w:val="000000"/>
                <w:sz w:val="20"/>
                <w:szCs w:val="20"/>
              </w:rPr>
              <w:t>000</w:t>
            </w:r>
          </w:p>
        </w:tc>
        <w:tc>
          <w:tcPr>
            <w:tcW w:w="1276" w:type="dxa"/>
            <w:vAlign w:val="center"/>
          </w:tcPr>
          <w:p w:rsidR="00957C36" w:rsidRDefault="00957C36" w:rsidP="006E326D">
            <w:pPr>
              <w:jc w:val="center"/>
              <w:rPr>
                <w:rFonts w:ascii="Times New Roman" w:hAnsi="Times New Roman" w:cs="Times New Roman"/>
                <w:sz w:val="20"/>
                <w:szCs w:val="20"/>
                <w:lang w:val="kk-KZ"/>
              </w:rPr>
            </w:pPr>
          </w:p>
          <w:p w:rsidR="00991FDA" w:rsidRDefault="00EB7110" w:rsidP="006E326D">
            <w:pPr>
              <w:jc w:val="center"/>
              <w:rPr>
                <w:rFonts w:ascii="Times New Roman" w:hAnsi="Times New Roman" w:cs="Times New Roman"/>
                <w:sz w:val="20"/>
                <w:szCs w:val="20"/>
                <w:lang w:val="kk-KZ"/>
              </w:rPr>
            </w:pPr>
            <w:r>
              <w:rPr>
                <w:rFonts w:ascii="Times New Roman" w:hAnsi="Times New Roman" w:cs="Times New Roman"/>
                <w:sz w:val="20"/>
                <w:szCs w:val="20"/>
                <w:lang w:val="kk-KZ"/>
              </w:rPr>
              <w:t>50</w:t>
            </w:r>
            <w:r w:rsidR="00957C36">
              <w:rPr>
                <w:rFonts w:ascii="Times New Roman" w:hAnsi="Times New Roman" w:cs="Times New Roman"/>
                <w:sz w:val="20"/>
                <w:szCs w:val="20"/>
                <w:lang w:val="kk-KZ"/>
              </w:rPr>
              <w:t> </w:t>
            </w:r>
            <w:r>
              <w:rPr>
                <w:rFonts w:ascii="Times New Roman" w:hAnsi="Times New Roman" w:cs="Times New Roman"/>
                <w:sz w:val="20"/>
                <w:szCs w:val="20"/>
                <w:lang w:val="kk-KZ"/>
              </w:rPr>
              <w:t>000</w:t>
            </w:r>
          </w:p>
          <w:p w:rsidR="00957C36" w:rsidRPr="00991FDA" w:rsidRDefault="00957C36" w:rsidP="006E326D">
            <w:pPr>
              <w:jc w:val="center"/>
              <w:rPr>
                <w:rFonts w:ascii="Times New Roman" w:hAnsi="Times New Roman" w:cs="Times New Roman"/>
                <w:sz w:val="20"/>
                <w:szCs w:val="20"/>
                <w:lang w:val="kk-KZ"/>
              </w:rPr>
            </w:pPr>
          </w:p>
        </w:tc>
      </w:tr>
      <w:tr w:rsidR="003F1612" w:rsidTr="006E326D">
        <w:tc>
          <w:tcPr>
            <w:tcW w:w="568" w:type="dxa"/>
          </w:tcPr>
          <w:p w:rsidR="003F1612" w:rsidRDefault="003F1612" w:rsidP="0092195B">
            <w:pPr>
              <w:pStyle w:val="a3"/>
              <w:spacing w:before="0" w:beforeAutospacing="0" w:after="0" w:afterAutospacing="0"/>
              <w:jc w:val="center"/>
              <w:textAlignment w:val="baseline"/>
              <w:rPr>
                <w:spacing w:val="2"/>
                <w:lang w:val="kk-KZ"/>
              </w:rPr>
            </w:pPr>
          </w:p>
        </w:tc>
        <w:tc>
          <w:tcPr>
            <w:tcW w:w="1984" w:type="dxa"/>
          </w:tcPr>
          <w:p w:rsidR="003F1612" w:rsidRPr="0092195B" w:rsidRDefault="003F1612" w:rsidP="006D13B5">
            <w:pPr>
              <w:pStyle w:val="a3"/>
              <w:spacing w:before="0" w:beforeAutospacing="0" w:after="0" w:afterAutospacing="0"/>
              <w:jc w:val="both"/>
              <w:textAlignment w:val="baseline"/>
              <w:rPr>
                <w:b/>
                <w:spacing w:val="2"/>
                <w:sz w:val="20"/>
                <w:szCs w:val="20"/>
                <w:lang w:val="kk-KZ"/>
              </w:rPr>
            </w:pPr>
            <w:r w:rsidRPr="0092195B">
              <w:rPr>
                <w:b/>
                <w:spacing w:val="2"/>
                <w:sz w:val="20"/>
                <w:szCs w:val="20"/>
                <w:lang w:val="kk-KZ"/>
              </w:rPr>
              <w:t>ИТОГО</w:t>
            </w:r>
          </w:p>
        </w:tc>
        <w:tc>
          <w:tcPr>
            <w:tcW w:w="4678" w:type="dxa"/>
          </w:tcPr>
          <w:p w:rsidR="003F1612" w:rsidRPr="0092195B" w:rsidRDefault="003F1612" w:rsidP="00B15EA1">
            <w:pPr>
              <w:pStyle w:val="a3"/>
              <w:spacing w:before="0" w:beforeAutospacing="0" w:after="0" w:afterAutospacing="0"/>
              <w:jc w:val="both"/>
              <w:textAlignment w:val="baseline"/>
              <w:rPr>
                <w:b/>
                <w:spacing w:val="2"/>
                <w:sz w:val="20"/>
                <w:szCs w:val="20"/>
                <w:lang w:val="kk-KZ"/>
              </w:rPr>
            </w:pPr>
          </w:p>
        </w:tc>
        <w:tc>
          <w:tcPr>
            <w:tcW w:w="709" w:type="dxa"/>
          </w:tcPr>
          <w:p w:rsidR="003F1612" w:rsidRDefault="003F1612" w:rsidP="006D13B5">
            <w:pPr>
              <w:pStyle w:val="a3"/>
              <w:spacing w:before="0" w:beforeAutospacing="0" w:after="0" w:afterAutospacing="0"/>
              <w:jc w:val="both"/>
              <w:textAlignment w:val="baseline"/>
              <w:rPr>
                <w:spacing w:val="2"/>
                <w:lang w:val="kk-KZ"/>
              </w:rPr>
            </w:pPr>
          </w:p>
        </w:tc>
        <w:tc>
          <w:tcPr>
            <w:tcW w:w="850" w:type="dxa"/>
          </w:tcPr>
          <w:p w:rsidR="003F1612" w:rsidRDefault="003F1612" w:rsidP="006D13B5">
            <w:pPr>
              <w:pStyle w:val="a3"/>
              <w:spacing w:before="0" w:beforeAutospacing="0" w:after="0" w:afterAutospacing="0"/>
              <w:jc w:val="both"/>
              <w:textAlignment w:val="baseline"/>
              <w:rPr>
                <w:spacing w:val="2"/>
                <w:lang w:val="kk-KZ"/>
              </w:rPr>
            </w:pPr>
          </w:p>
        </w:tc>
        <w:tc>
          <w:tcPr>
            <w:tcW w:w="1134" w:type="dxa"/>
          </w:tcPr>
          <w:p w:rsidR="003F1612" w:rsidRDefault="003F1612" w:rsidP="006D13B5">
            <w:pPr>
              <w:pStyle w:val="a3"/>
              <w:spacing w:before="0" w:beforeAutospacing="0" w:after="0" w:afterAutospacing="0"/>
              <w:jc w:val="both"/>
              <w:textAlignment w:val="baseline"/>
              <w:rPr>
                <w:spacing w:val="2"/>
                <w:lang w:val="kk-KZ"/>
              </w:rPr>
            </w:pPr>
          </w:p>
        </w:tc>
        <w:tc>
          <w:tcPr>
            <w:tcW w:w="1276" w:type="dxa"/>
          </w:tcPr>
          <w:p w:rsidR="003F1612" w:rsidRPr="00AC3FC5" w:rsidRDefault="00957C36" w:rsidP="006E326D">
            <w:pPr>
              <w:pStyle w:val="a3"/>
              <w:spacing w:before="0" w:beforeAutospacing="0" w:after="0" w:afterAutospacing="0"/>
              <w:jc w:val="center"/>
              <w:textAlignment w:val="baseline"/>
              <w:rPr>
                <w:b/>
                <w:spacing w:val="2"/>
                <w:sz w:val="20"/>
                <w:szCs w:val="20"/>
                <w:lang w:val="kk-KZ"/>
              </w:rPr>
            </w:pPr>
            <w:r>
              <w:rPr>
                <w:b/>
                <w:spacing w:val="2"/>
                <w:sz w:val="20"/>
                <w:szCs w:val="20"/>
                <w:lang w:val="kk-KZ"/>
              </w:rPr>
              <w:t>2 450 155</w:t>
            </w:r>
          </w:p>
        </w:tc>
      </w:tr>
    </w:tbl>
    <w:p w:rsidR="004B2A0C" w:rsidRPr="004B2A0C" w:rsidRDefault="004B2A0C" w:rsidP="004B2A0C">
      <w:pPr>
        <w:pStyle w:val="a3"/>
        <w:shd w:val="clear" w:color="auto" w:fill="FFFFFF"/>
        <w:spacing w:before="0" w:beforeAutospacing="0" w:after="0" w:afterAutospacing="0"/>
        <w:ind w:left="1069"/>
        <w:jc w:val="both"/>
        <w:textAlignment w:val="baseline"/>
        <w:rPr>
          <w:spacing w:val="2"/>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г. Кокшетау, ул.</w:t>
      </w:r>
      <w:r w:rsidR="00C0378D">
        <w:rPr>
          <w:spacing w:val="2"/>
        </w:rPr>
        <w:t xml:space="preserve"> </w:t>
      </w:r>
      <w:r w:rsidR="007E0888">
        <w:rPr>
          <w:spacing w:val="2"/>
          <w:lang w:val="kk-KZ"/>
        </w:rPr>
        <w:t>Акана Серы</w:t>
      </w:r>
      <w:r w:rsidRPr="003F061A">
        <w:rPr>
          <w:spacing w:val="2"/>
        </w:rPr>
        <w:t>,</w:t>
      </w:r>
      <w:r w:rsidR="007E0888">
        <w:rPr>
          <w:spacing w:val="2"/>
        </w:rPr>
        <w:t xml:space="preserve"> 1</w:t>
      </w:r>
      <w:proofErr w:type="gramStart"/>
      <w:r w:rsidR="007E0888">
        <w:rPr>
          <w:spacing w:val="2"/>
        </w:rPr>
        <w:t xml:space="preserve"> Б</w:t>
      </w:r>
      <w:proofErr w:type="gramEnd"/>
      <w:r w:rsidR="007E0888">
        <w:rPr>
          <w:spacing w:val="2"/>
        </w:rPr>
        <w:t xml:space="preserve">, </w:t>
      </w:r>
      <w:r w:rsidRPr="003F061A">
        <w:rPr>
          <w:spacing w:val="2"/>
        </w:rPr>
        <w:t xml:space="preserve"> </w:t>
      </w:r>
      <w:r w:rsidR="00253B23">
        <w:rPr>
          <w:spacing w:val="2"/>
        </w:rPr>
        <w:t>склад ИМН</w:t>
      </w:r>
      <w:r w:rsidR="00253B23">
        <w:rPr>
          <w:spacing w:val="2"/>
          <w:lang w:val="kk-KZ"/>
        </w:rPr>
        <w:t>.</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D777FD">
        <w:rPr>
          <w:color w:val="000000"/>
        </w:rPr>
        <w:t>до</w:t>
      </w:r>
      <w:r w:rsidR="004B2A0C">
        <w:rPr>
          <w:color w:val="000000"/>
        </w:rPr>
        <w:t xml:space="preserve"> 2</w:t>
      </w:r>
      <w:r w:rsidR="00D777FD">
        <w:rPr>
          <w:color w:val="000000"/>
        </w:rPr>
        <w:t>5</w:t>
      </w:r>
      <w:r w:rsidR="004B2A0C">
        <w:rPr>
          <w:color w:val="000000"/>
        </w:rPr>
        <w:t xml:space="preserve"> декабря  2018 г.</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w:t>
      </w:r>
      <w:r w:rsidR="00253B23">
        <w:rPr>
          <w:spacing w:val="2"/>
        </w:rPr>
        <w:t>склад ИМН</w:t>
      </w:r>
      <w:r w:rsidR="00253B23"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D777FD">
        <w:rPr>
          <w:spacing w:val="2"/>
        </w:rPr>
        <w:t>6</w:t>
      </w:r>
      <w:r w:rsidR="005C1096">
        <w:rPr>
          <w:spacing w:val="2"/>
          <w:lang w:val="kk-KZ"/>
        </w:rPr>
        <w:t xml:space="preserve"> </w:t>
      </w:r>
      <w:r w:rsidR="004B2A0C">
        <w:rPr>
          <w:spacing w:val="2"/>
          <w:lang w:val="kk-KZ"/>
        </w:rPr>
        <w:t>дека</w:t>
      </w:r>
      <w:r w:rsidR="005C1096">
        <w:rPr>
          <w:spacing w:val="2"/>
          <w:lang w:val="kk-KZ"/>
        </w:rPr>
        <w:t>бря</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BE7BA3" w:rsidRPr="003F061A">
        <w:rPr>
          <w:spacing w:val="2"/>
        </w:rPr>
        <w:t xml:space="preserve"> </w:t>
      </w:r>
      <w:r w:rsidR="00D777FD">
        <w:rPr>
          <w:spacing w:val="2"/>
        </w:rPr>
        <w:t>14</w:t>
      </w:r>
      <w:r w:rsidR="005C1096">
        <w:rPr>
          <w:spacing w:val="2"/>
        </w:rPr>
        <w:t xml:space="preserve"> дека</w:t>
      </w:r>
      <w:r w:rsidR="00512A99">
        <w:rPr>
          <w:spacing w:val="2"/>
        </w:rPr>
        <w:t>бря</w:t>
      </w:r>
      <w:r w:rsidR="00A55DA8" w:rsidRPr="003F061A">
        <w:rPr>
          <w:spacing w:val="2"/>
        </w:rPr>
        <w:t xml:space="preserve"> 2018 года</w:t>
      </w:r>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ул.</w:t>
      </w:r>
      <w:r w:rsidR="005C1096">
        <w:rPr>
          <w:spacing w:val="2"/>
        </w:rPr>
        <w:t xml:space="preserve"> </w:t>
      </w:r>
      <w:r w:rsidR="00970A3B">
        <w:rPr>
          <w:spacing w:val="2"/>
          <w:lang w:val="kk-KZ"/>
        </w:rPr>
        <w:t>Р.</w:t>
      </w:r>
      <w:r w:rsidR="005C1096">
        <w:rPr>
          <w:spacing w:val="2"/>
          <w:lang w:val="kk-KZ"/>
        </w:rPr>
        <w:t xml:space="preserve"> </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4B2A0C">
        <w:rPr>
          <w:spacing w:val="2"/>
        </w:rPr>
        <w:t>1</w:t>
      </w:r>
      <w:r w:rsidR="00D70C55">
        <w:rPr>
          <w:spacing w:val="2"/>
        </w:rPr>
        <w:t>4</w:t>
      </w:r>
      <w:r w:rsidR="000B3AA7" w:rsidRPr="003F061A">
        <w:rPr>
          <w:spacing w:val="2"/>
        </w:rPr>
        <w:t xml:space="preserve"> </w:t>
      </w:r>
      <w:r w:rsidR="005C1096">
        <w:rPr>
          <w:spacing w:val="2"/>
        </w:rPr>
        <w:t>дека</w:t>
      </w:r>
      <w:r w:rsidR="004E47F8" w:rsidRPr="003F061A">
        <w:rPr>
          <w:spacing w:val="2"/>
        </w:rPr>
        <w:t>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253B23">
        <w:rPr>
          <w:spacing w:val="2"/>
        </w:rPr>
        <w:t xml:space="preserve"> «</w:t>
      </w:r>
      <w:r w:rsidR="004B2A0C">
        <w:rPr>
          <w:spacing w:val="2"/>
        </w:rPr>
        <w:t>1</w:t>
      </w:r>
      <w:r w:rsidR="00D70C55">
        <w:rPr>
          <w:spacing w:val="2"/>
        </w:rPr>
        <w:t>4</w:t>
      </w:r>
      <w:r w:rsidRPr="003F061A">
        <w:rPr>
          <w:spacing w:val="2"/>
        </w:rPr>
        <w:t xml:space="preserve">»  </w:t>
      </w:r>
      <w:r w:rsidR="005C1096">
        <w:rPr>
          <w:spacing w:val="2"/>
        </w:rPr>
        <w:t>декаб</w:t>
      </w:r>
      <w:r w:rsidR="004E47F8" w:rsidRPr="003F061A">
        <w:rPr>
          <w:spacing w:val="2"/>
        </w:rPr>
        <w:t>ря</w:t>
      </w:r>
      <w:r w:rsidRPr="003F061A">
        <w:rPr>
          <w:spacing w:val="2"/>
        </w:rPr>
        <w:t xml:space="preserve"> 201</w:t>
      </w:r>
      <w:r w:rsidR="00A55DA8" w:rsidRPr="003F061A">
        <w:rPr>
          <w:spacing w:val="2"/>
        </w:rPr>
        <w:t>8</w:t>
      </w:r>
      <w:r w:rsidRPr="003F061A">
        <w:rPr>
          <w:spacing w:val="2"/>
        </w:rPr>
        <w:t xml:space="preserve"> года по адресу </w:t>
      </w:r>
      <w:proofErr w:type="gramStart"/>
      <w:r w:rsidRPr="003F061A">
        <w:rPr>
          <w:spacing w:val="2"/>
        </w:rPr>
        <w:t>г</w:t>
      </w:r>
      <w:proofErr w:type="gramEnd"/>
      <w:r w:rsidRPr="003F061A">
        <w:rPr>
          <w:spacing w:val="2"/>
        </w:rPr>
        <w:t>.</w:t>
      </w:r>
      <w:r w:rsidR="004B2A0C">
        <w:rPr>
          <w:spacing w:val="2"/>
        </w:rPr>
        <w:t xml:space="preserve"> </w:t>
      </w:r>
      <w:r w:rsidRPr="003F061A">
        <w:rPr>
          <w:spacing w:val="2"/>
        </w:rPr>
        <w:t>Кокшетау, ул.</w:t>
      </w:r>
      <w:r w:rsidR="00970A3B">
        <w:rPr>
          <w:spacing w:val="2"/>
          <w:lang w:val="kk-KZ"/>
        </w:rPr>
        <w:t>Р.</w:t>
      </w:r>
      <w:r w:rsidR="004B2A0C">
        <w:rPr>
          <w:spacing w:val="2"/>
          <w:lang w:val="kk-KZ"/>
        </w:rPr>
        <w:t xml:space="preserve"> </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 xml:space="preserve">1, бухгалтерия, кабинет государственных закупок. </w:t>
      </w:r>
    </w:p>
    <w:p w:rsidR="00E62847" w:rsidRPr="00B270BA" w:rsidRDefault="009B4EEE" w:rsidP="00B270B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B270BA" w:rsidRPr="00B270BA" w:rsidRDefault="00B270BA" w:rsidP="00B270BA">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lastRenderedPageBreak/>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4B2A0C" w:rsidRPr="00D70C55" w:rsidRDefault="005F2CA5" w:rsidP="00D70C55">
      <w:pPr>
        <w:autoSpaceDE w:val="0"/>
        <w:autoSpaceDN w:val="0"/>
        <w:adjustRightInd w:val="0"/>
        <w:spacing w:after="0" w:line="240" w:lineRule="auto"/>
        <w:jc w:val="both"/>
        <w:rPr>
          <w:rFonts w:ascii="Times New Roman" w:hAnsi="Times New Roman" w:cs="Times New Roman"/>
          <w:color w:val="000000"/>
          <w:sz w:val="24"/>
          <w:szCs w:val="24"/>
          <w:lang w:val="kk-KZ"/>
        </w:rPr>
      </w:pPr>
      <w:r w:rsidRPr="003F061A">
        <w:rPr>
          <w:rFonts w:ascii="Times New Roman" w:hAnsi="Times New Roman" w:cs="Times New Roman"/>
          <w:color w:val="000000"/>
          <w:sz w:val="24"/>
          <w:szCs w:val="24"/>
        </w:rPr>
        <w:lastRenderedPageBreak/>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957C36" w:rsidRDefault="00957C36"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12786C" w:rsidRDefault="00343DE1" w:rsidP="00970A3B">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840039">
        <w:rPr>
          <w:rFonts w:ascii="Times New Roman" w:hAnsi="Times New Roman" w:cs="Times New Roman"/>
          <w:b/>
          <w:sz w:val="24"/>
          <w:szCs w:val="24"/>
        </w:rPr>
        <w:t>К.</w:t>
      </w:r>
    </w:p>
    <w:p w:rsidR="009C3D07" w:rsidRDefault="009C3D07"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57C36" w:rsidRPr="00970A3B" w:rsidRDefault="00957C36" w:rsidP="00D70C55">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9B4EEE" w:rsidRDefault="009B4EEE" w:rsidP="00D70C55">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7F537D" w:rsidRDefault="007F537D"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501DE5">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r w:rsidR="00501DE5">
        <w:rPr>
          <w:spacing w:val="2"/>
          <w:sz w:val="20"/>
          <w:szCs w:val="20"/>
        </w:rPr>
        <w:t xml:space="preserve">                                                                                        </w:t>
      </w:r>
      <w:r>
        <w:rPr>
          <w:spacing w:val="2"/>
          <w:sz w:val="20"/>
          <w:szCs w:val="20"/>
        </w:rPr>
        <w:t xml:space="preserve">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A84011"/>
    <w:multiLevelType w:val="hybridMultilevel"/>
    <w:tmpl w:val="2B70B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2786C"/>
    <w:rsid w:val="00131E01"/>
    <w:rsid w:val="00147F44"/>
    <w:rsid w:val="00174B44"/>
    <w:rsid w:val="001764D5"/>
    <w:rsid w:val="001B1472"/>
    <w:rsid w:val="001B4D52"/>
    <w:rsid w:val="001B5355"/>
    <w:rsid w:val="001C6991"/>
    <w:rsid w:val="001D6772"/>
    <w:rsid w:val="001E2985"/>
    <w:rsid w:val="001E35FB"/>
    <w:rsid w:val="001E3B63"/>
    <w:rsid w:val="001E4873"/>
    <w:rsid w:val="001F6A2D"/>
    <w:rsid w:val="00200D2D"/>
    <w:rsid w:val="00202005"/>
    <w:rsid w:val="00234459"/>
    <w:rsid w:val="00253B23"/>
    <w:rsid w:val="002557F0"/>
    <w:rsid w:val="00267929"/>
    <w:rsid w:val="00270584"/>
    <w:rsid w:val="0027212D"/>
    <w:rsid w:val="002B6CC6"/>
    <w:rsid w:val="002C4140"/>
    <w:rsid w:val="002D5049"/>
    <w:rsid w:val="00301BFC"/>
    <w:rsid w:val="003130A3"/>
    <w:rsid w:val="00316EBF"/>
    <w:rsid w:val="00317668"/>
    <w:rsid w:val="0033254B"/>
    <w:rsid w:val="00343DE1"/>
    <w:rsid w:val="0034519B"/>
    <w:rsid w:val="0035118A"/>
    <w:rsid w:val="003775E6"/>
    <w:rsid w:val="003A1EA6"/>
    <w:rsid w:val="003A6D22"/>
    <w:rsid w:val="003C32EE"/>
    <w:rsid w:val="003F061A"/>
    <w:rsid w:val="003F1612"/>
    <w:rsid w:val="004065EA"/>
    <w:rsid w:val="00417E50"/>
    <w:rsid w:val="00426CC2"/>
    <w:rsid w:val="00453B9F"/>
    <w:rsid w:val="004A171E"/>
    <w:rsid w:val="004A1992"/>
    <w:rsid w:val="004A55CF"/>
    <w:rsid w:val="004B0956"/>
    <w:rsid w:val="004B0B6C"/>
    <w:rsid w:val="004B1F32"/>
    <w:rsid w:val="004B2A0C"/>
    <w:rsid w:val="004E47F8"/>
    <w:rsid w:val="00501DE5"/>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1096"/>
    <w:rsid w:val="005C27C4"/>
    <w:rsid w:val="005C4118"/>
    <w:rsid w:val="005D338E"/>
    <w:rsid w:val="005F2CA5"/>
    <w:rsid w:val="00602BF9"/>
    <w:rsid w:val="00645D6C"/>
    <w:rsid w:val="00651693"/>
    <w:rsid w:val="006537E9"/>
    <w:rsid w:val="00665659"/>
    <w:rsid w:val="006846DC"/>
    <w:rsid w:val="00690CE7"/>
    <w:rsid w:val="006963F5"/>
    <w:rsid w:val="006B3ECE"/>
    <w:rsid w:val="006B7855"/>
    <w:rsid w:val="006D13B5"/>
    <w:rsid w:val="006D5552"/>
    <w:rsid w:val="006E326D"/>
    <w:rsid w:val="00717A6E"/>
    <w:rsid w:val="00730434"/>
    <w:rsid w:val="00736DBF"/>
    <w:rsid w:val="0073730D"/>
    <w:rsid w:val="00774E40"/>
    <w:rsid w:val="00775153"/>
    <w:rsid w:val="007A050B"/>
    <w:rsid w:val="007C2433"/>
    <w:rsid w:val="007D279C"/>
    <w:rsid w:val="007E0888"/>
    <w:rsid w:val="007E61E1"/>
    <w:rsid w:val="007F537D"/>
    <w:rsid w:val="007F6FAC"/>
    <w:rsid w:val="00803907"/>
    <w:rsid w:val="00825DCB"/>
    <w:rsid w:val="00832439"/>
    <w:rsid w:val="00834BD2"/>
    <w:rsid w:val="00840039"/>
    <w:rsid w:val="00840F94"/>
    <w:rsid w:val="008424F2"/>
    <w:rsid w:val="00845045"/>
    <w:rsid w:val="0087507C"/>
    <w:rsid w:val="00880029"/>
    <w:rsid w:val="008C7BCB"/>
    <w:rsid w:val="008E3E9C"/>
    <w:rsid w:val="008E7182"/>
    <w:rsid w:val="0090150B"/>
    <w:rsid w:val="0092195B"/>
    <w:rsid w:val="0093007A"/>
    <w:rsid w:val="009540DA"/>
    <w:rsid w:val="00957C36"/>
    <w:rsid w:val="009616B5"/>
    <w:rsid w:val="00970A3B"/>
    <w:rsid w:val="00980A25"/>
    <w:rsid w:val="00981218"/>
    <w:rsid w:val="009823C7"/>
    <w:rsid w:val="00991FDA"/>
    <w:rsid w:val="009A50C8"/>
    <w:rsid w:val="009B4EEE"/>
    <w:rsid w:val="009C28D5"/>
    <w:rsid w:val="009C3D07"/>
    <w:rsid w:val="009E4390"/>
    <w:rsid w:val="00A037DD"/>
    <w:rsid w:val="00A0400D"/>
    <w:rsid w:val="00A1302C"/>
    <w:rsid w:val="00A179B2"/>
    <w:rsid w:val="00A55DA8"/>
    <w:rsid w:val="00A64E54"/>
    <w:rsid w:val="00A65658"/>
    <w:rsid w:val="00A73323"/>
    <w:rsid w:val="00AA3E60"/>
    <w:rsid w:val="00AC3FC5"/>
    <w:rsid w:val="00AF0C77"/>
    <w:rsid w:val="00B1165F"/>
    <w:rsid w:val="00B146BD"/>
    <w:rsid w:val="00B15EA1"/>
    <w:rsid w:val="00B2151A"/>
    <w:rsid w:val="00B24D79"/>
    <w:rsid w:val="00B270BA"/>
    <w:rsid w:val="00B3047A"/>
    <w:rsid w:val="00B5291D"/>
    <w:rsid w:val="00BA2145"/>
    <w:rsid w:val="00BC3FBF"/>
    <w:rsid w:val="00BC6FED"/>
    <w:rsid w:val="00BD316D"/>
    <w:rsid w:val="00BD5600"/>
    <w:rsid w:val="00BD75FF"/>
    <w:rsid w:val="00BE7BA3"/>
    <w:rsid w:val="00C0378D"/>
    <w:rsid w:val="00C07215"/>
    <w:rsid w:val="00C35604"/>
    <w:rsid w:val="00C539FC"/>
    <w:rsid w:val="00C7263A"/>
    <w:rsid w:val="00C76609"/>
    <w:rsid w:val="00C77E47"/>
    <w:rsid w:val="00C91B52"/>
    <w:rsid w:val="00C91BD2"/>
    <w:rsid w:val="00CA35D4"/>
    <w:rsid w:val="00CC10D4"/>
    <w:rsid w:val="00CC33E5"/>
    <w:rsid w:val="00CD1A82"/>
    <w:rsid w:val="00CE0D7C"/>
    <w:rsid w:val="00CF02D8"/>
    <w:rsid w:val="00D101D7"/>
    <w:rsid w:val="00D12005"/>
    <w:rsid w:val="00D36286"/>
    <w:rsid w:val="00D70C55"/>
    <w:rsid w:val="00D777FD"/>
    <w:rsid w:val="00DA190E"/>
    <w:rsid w:val="00DA74F8"/>
    <w:rsid w:val="00DD12A2"/>
    <w:rsid w:val="00DD6EBA"/>
    <w:rsid w:val="00E22302"/>
    <w:rsid w:val="00E3266C"/>
    <w:rsid w:val="00E46000"/>
    <w:rsid w:val="00E546FC"/>
    <w:rsid w:val="00E562B6"/>
    <w:rsid w:val="00E62847"/>
    <w:rsid w:val="00E8727F"/>
    <w:rsid w:val="00EA7D23"/>
    <w:rsid w:val="00EB7110"/>
    <w:rsid w:val="00EC13B3"/>
    <w:rsid w:val="00EF29FA"/>
    <w:rsid w:val="00F00CE2"/>
    <w:rsid w:val="00F13052"/>
    <w:rsid w:val="00F20CB5"/>
    <w:rsid w:val="00F42919"/>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 w:type="table" w:styleId="a8">
    <w:name w:val="Table Grid"/>
    <w:basedOn w:val="a1"/>
    <w:uiPriority w:val="59"/>
    <w:rsid w:val="001B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A171E"/>
    <w:pPr>
      <w:spacing w:after="0" w:line="240" w:lineRule="auto"/>
    </w:pPr>
  </w:style>
  <w:style w:type="character" w:customStyle="1" w:styleId="apple-converted-space">
    <w:name w:val="apple-converted-space"/>
    <w:basedOn w:val="a0"/>
    <w:rsid w:val="001E4873"/>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86852274">
      <w:bodyDiv w:val="1"/>
      <w:marLeft w:val="0"/>
      <w:marRight w:val="0"/>
      <w:marTop w:val="0"/>
      <w:marBottom w:val="0"/>
      <w:divBdr>
        <w:top w:val="none" w:sz="0" w:space="0" w:color="auto"/>
        <w:left w:val="none" w:sz="0" w:space="0" w:color="auto"/>
        <w:bottom w:val="none" w:sz="0" w:space="0" w:color="auto"/>
        <w:right w:val="none" w:sz="0" w:space="0" w:color="auto"/>
      </w:divBdr>
    </w:div>
    <w:div w:id="109132843">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38233875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55103437">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495802209">
      <w:bodyDiv w:val="1"/>
      <w:marLeft w:val="0"/>
      <w:marRight w:val="0"/>
      <w:marTop w:val="0"/>
      <w:marBottom w:val="0"/>
      <w:divBdr>
        <w:top w:val="none" w:sz="0" w:space="0" w:color="auto"/>
        <w:left w:val="none" w:sz="0" w:space="0" w:color="auto"/>
        <w:bottom w:val="none" w:sz="0" w:space="0" w:color="auto"/>
        <w:right w:val="none" w:sz="0" w:space="0" w:color="auto"/>
      </w:divBdr>
    </w:div>
    <w:div w:id="558058845">
      <w:bodyDiv w:val="1"/>
      <w:marLeft w:val="0"/>
      <w:marRight w:val="0"/>
      <w:marTop w:val="0"/>
      <w:marBottom w:val="0"/>
      <w:divBdr>
        <w:top w:val="none" w:sz="0" w:space="0" w:color="auto"/>
        <w:left w:val="none" w:sz="0" w:space="0" w:color="auto"/>
        <w:bottom w:val="none" w:sz="0" w:space="0" w:color="auto"/>
        <w:right w:val="none" w:sz="0" w:space="0" w:color="auto"/>
      </w:divBdr>
    </w:div>
    <w:div w:id="56453388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27529343">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792022942">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92738757">
      <w:bodyDiv w:val="1"/>
      <w:marLeft w:val="0"/>
      <w:marRight w:val="0"/>
      <w:marTop w:val="0"/>
      <w:marBottom w:val="0"/>
      <w:divBdr>
        <w:top w:val="none" w:sz="0" w:space="0" w:color="auto"/>
        <w:left w:val="none" w:sz="0" w:space="0" w:color="auto"/>
        <w:bottom w:val="none" w:sz="0" w:space="0" w:color="auto"/>
        <w:right w:val="none" w:sz="0" w:space="0" w:color="auto"/>
      </w:divBdr>
    </w:div>
    <w:div w:id="908539364">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69835402">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57061278">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78355164">
      <w:bodyDiv w:val="1"/>
      <w:marLeft w:val="0"/>
      <w:marRight w:val="0"/>
      <w:marTop w:val="0"/>
      <w:marBottom w:val="0"/>
      <w:divBdr>
        <w:top w:val="none" w:sz="0" w:space="0" w:color="auto"/>
        <w:left w:val="none" w:sz="0" w:space="0" w:color="auto"/>
        <w:bottom w:val="none" w:sz="0" w:space="0" w:color="auto"/>
        <w:right w:val="none" w:sz="0" w:space="0" w:color="auto"/>
      </w:divBdr>
    </w:div>
    <w:div w:id="14169784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1286138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24018180">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892618577">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18782715">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2C90D-E9B7-4B80-9B94-70E59DBE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5074</Words>
  <Characters>28924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108</cp:revision>
  <cp:lastPrinted>2018-12-06T05:42:00Z</cp:lastPrinted>
  <dcterms:created xsi:type="dcterms:W3CDTF">2017-02-20T06:30:00Z</dcterms:created>
  <dcterms:modified xsi:type="dcterms:W3CDTF">2018-12-06T05:45:00Z</dcterms:modified>
</cp:coreProperties>
</file>