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3F061A"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C07215" w:rsidRPr="003F061A">
        <w:rPr>
          <w:sz w:val="24"/>
          <w:szCs w:val="24"/>
        </w:rPr>
        <w:t>13</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C07215" w:rsidRPr="003F061A">
        <w:rPr>
          <w:sz w:val="24"/>
          <w:szCs w:val="24"/>
        </w:rPr>
        <w:t>20 сентября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47" w:type="dxa"/>
        <w:tblInd w:w="93" w:type="dxa"/>
        <w:tblLayout w:type="fixed"/>
        <w:tblLook w:val="04A0"/>
      </w:tblPr>
      <w:tblGrid>
        <w:gridCol w:w="724"/>
        <w:gridCol w:w="2693"/>
        <w:gridCol w:w="3143"/>
        <w:gridCol w:w="826"/>
        <w:gridCol w:w="851"/>
        <w:gridCol w:w="1134"/>
        <w:gridCol w:w="1276"/>
      </w:tblGrid>
      <w:tr w:rsidR="00C07215" w:rsidRPr="003F061A" w:rsidTr="00F13052">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F13052">
        <w:trPr>
          <w:trHeight w:val="540"/>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000000"/>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C07215" w:rsidRPr="003F061A"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color w:val="000000"/>
                <w:sz w:val="20"/>
                <w:szCs w:val="20"/>
                <w:lang w:eastAsia="ru-RU"/>
              </w:rPr>
            </w:pPr>
            <w:r w:rsidRPr="00C07215">
              <w:rPr>
                <w:rFonts w:ascii="Times New Roman" w:eastAsia="Times New Roman" w:hAnsi="Times New Roman" w:cs="Times New Roman"/>
                <w:color w:val="000000"/>
                <w:sz w:val="20"/>
                <w:szCs w:val="20"/>
                <w:lang w:eastAsia="ru-RU"/>
              </w:rPr>
              <w:t>Аскорбиновая кислота</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кристаллический порошок без запаха,</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кислого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9 600,00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57 600,00</w:t>
            </w:r>
          </w:p>
        </w:tc>
      </w:tr>
      <w:tr w:rsidR="00C07215"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Борная кислота</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Бесцветные</w:t>
            </w:r>
            <w:proofErr w:type="gramStart"/>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блестящие</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или мелкий кристаллический порошок,</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без запаха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1 700,00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1 700,00</w:t>
            </w:r>
          </w:p>
        </w:tc>
      </w:tr>
      <w:tr w:rsidR="00C07215"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3</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Вазелин</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Очищенная</w:t>
            </w:r>
            <w:r w:rsidRPr="003F061A">
              <w:rPr>
                <w:rFonts w:ascii="Times New Roman" w:eastAsia="Times New Roman" w:hAnsi="Times New Roman" w:cs="Times New Roman"/>
                <w:sz w:val="20"/>
                <w:szCs w:val="20"/>
                <w:lang w:eastAsia="ru-RU"/>
              </w:rPr>
              <w:t xml:space="preserve"> фракция нефти слегка</w:t>
            </w:r>
            <w:r w:rsidRPr="00C07215">
              <w:rPr>
                <w:rFonts w:ascii="Times New Roman" w:eastAsia="Times New Roman" w:hAnsi="Times New Roman" w:cs="Times New Roman"/>
                <w:sz w:val="20"/>
                <w:szCs w:val="20"/>
                <w:lang w:eastAsia="ru-RU"/>
              </w:rPr>
              <w:t xml:space="preserve"> светло желтоватого цвета</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без запаха.</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Основа для мазей.</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1 400,00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280 000,00</w:t>
            </w:r>
          </w:p>
        </w:tc>
      </w:tr>
      <w:tr w:rsidR="00C07215" w:rsidRPr="003F061A" w:rsidTr="00F13052">
        <w:trPr>
          <w:trHeight w:val="8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4</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Калий йодид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Бесцветные или белые кубические кристаллы или белый мелкокристаллический порошок без запаха</w:t>
            </w:r>
            <w:proofErr w:type="gramStart"/>
            <w:r w:rsidRPr="00C07215">
              <w:rPr>
                <w:rFonts w:ascii="Times New Roman" w:eastAsia="Times New Roman" w:hAnsi="Times New Roman" w:cs="Times New Roman"/>
                <w:sz w:val="20"/>
                <w:szCs w:val="20"/>
                <w:lang w:eastAsia="ru-RU"/>
              </w:rPr>
              <w:t xml:space="preserve"> ,</w:t>
            </w:r>
            <w:proofErr w:type="gramEnd"/>
            <w:r w:rsidRPr="00C07215">
              <w:rPr>
                <w:rFonts w:ascii="Times New Roman" w:eastAsia="Times New Roman" w:hAnsi="Times New Roman" w:cs="Times New Roman"/>
                <w:sz w:val="20"/>
                <w:szCs w:val="20"/>
                <w:lang w:eastAsia="ru-RU"/>
              </w:rPr>
              <w:t>солено-горького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28 000,00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28 000,00</w:t>
            </w:r>
          </w:p>
        </w:tc>
      </w:tr>
      <w:tr w:rsidR="00C07215" w:rsidRPr="003F061A" w:rsidTr="00F13052">
        <w:trPr>
          <w:trHeight w:val="39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5</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proofErr w:type="gramStart"/>
            <w:r w:rsidRPr="00C07215">
              <w:rPr>
                <w:rFonts w:ascii="Times New Roman" w:eastAsia="Times New Roman" w:hAnsi="Times New Roman" w:cs="Times New Roman"/>
                <w:sz w:val="20"/>
                <w:szCs w:val="20"/>
                <w:lang w:eastAsia="ru-RU"/>
              </w:rPr>
              <w:t>Кофеин-натрия</w:t>
            </w:r>
            <w:proofErr w:type="spellEnd"/>
            <w:proofErr w:type="gramEnd"/>
            <w:r w:rsidRPr="00C07215">
              <w:rPr>
                <w:rFonts w:ascii="Times New Roman" w:eastAsia="Times New Roman" w:hAnsi="Times New Roman" w:cs="Times New Roman"/>
                <w:sz w:val="20"/>
                <w:szCs w:val="20"/>
                <w:lang w:eastAsia="ru-RU"/>
              </w:rPr>
              <w:t xml:space="preserve"> </w:t>
            </w:r>
            <w:proofErr w:type="spellStart"/>
            <w:r w:rsidRPr="00C07215">
              <w:rPr>
                <w:rFonts w:ascii="Times New Roman" w:eastAsia="Times New Roman" w:hAnsi="Times New Roman" w:cs="Times New Roman"/>
                <w:sz w:val="20"/>
                <w:szCs w:val="20"/>
                <w:lang w:eastAsia="ru-RU"/>
              </w:rPr>
              <w:t>бензоат</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порошок без запаха</w:t>
            </w:r>
            <w:proofErr w:type="gramStart"/>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слабо 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51 600,00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25 800,00</w:t>
            </w:r>
          </w:p>
        </w:tc>
      </w:tr>
      <w:tr w:rsidR="00C07215" w:rsidRPr="003F061A" w:rsidTr="00F13052">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6</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Ликадекс</w:t>
            </w:r>
            <w:proofErr w:type="spellEnd"/>
            <w:r w:rsidRPr="00C07215">
              <w:rPr>
                <w:rFonts w:ascii="Times New Roman" w:eastAsia="Times New Roman" w:hAnsi="Times New Roman" w:cs="Times New Roman"/>
                <w:sz w:val="20"/>
                <w:szCs w:val="20"/>
                <w:lang w:eastAsia="ru-RU"/>
              </w:rPr>
              <w:t xml:space="preserve"> (Декстроза)</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Бесцветные  или  белый мелко кристаллический порошок</w:t>
            </w:r>
            <w:proofErr w:type="gramStart"/>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без запаха</w:t>
            </w:r>
            <w:r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,сладкого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1 600,00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320 000,00</w:t>
            </w:r>
          </w:p>
        </w:tc>
      </w:tr>
      <w:tr w:rsidR="00C07215" w:rsidRPr="003F061A" w:rsidTr="00F13052">
        <w:trPr>
          <w:trHeight w:val="5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7</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Магний хлористый 6-водный чда</w:t>
            </w:r>
            <w:proofErr w:type="gramStart"/>
            <w:r w:rsidRPr="00C07215">
              <w:rPr>
                <w:rFonts w:ascii="Times New Roman" w:eastAsia="Times New Roman" w:hAnsi="Times New Roman" w:cs="Times New Roman"/>
                <w:sz w:val="20"/>
                <w:szCs w:val="20"/>
                <w:lang w:eastAsia="ru-RU"/>
              </w:rPr>
              <w:t>0</w:t>
            </w:r>
            <w:proofErr w:type="gramEnd"/>
            <w:r w:rsidRPr="00C07215">
              <w:rPr>
                <w:rFonts w:ascii="Times New Roman" w:eastAsia="Times New Roman" w:hAnsi="Times New Roman" w:cs="Times New Roman"/>
                <w:sz w:val="20"/>
                <w:szCs w:val="20"/>
                <w:lang w:eastAsia="ru-RU"/>
              </w:rPr>
              <w:t>,1</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gramStart"/>
            <w:r w:rsidRPr="00C07215">
              <w:rPr>
                <w:rFonts w:ascii="Times New Roman" w:eastAsia="Times New Roman" w:hAnsi="Times New Roman" w:cs="Times New Roman"/>
                <w:sz w:val="20"/>
                <w:szCs w:val="20"/>
                <w:lang w:eastAsia="ru-RU"/>
              </w:rPr>
              <w:t>Белые</w:t>
            </w:r>
            <w:proofErr w:type="gramEnd"/>
            <w:r w:rsidRPr="00C07215">
              <w:rPr>
                <w:rFonts w:ascii="Times New Roman" w:eastAsia="Times New Roman" w:hAnsi="Times New Roman" w:cs="Times New Roman"/>
                <w:sz w:val="20"/>
                <w:szCs w:val="20"/>
                <w:lang w:eastAsia="ru-RU"/>
              </w:rPr>
              <w:t xml:space="preserve"> расплывающиеся на воздухе кристаллы,</w:t>
            </w:r>
            <w:r w:rsidRPr="003F061A">
              <w:rPr>
                <w:rFonts w:ascii="Times New Roman" w:eastAsia="Times New Roman" w:hAnsi="Times New Roman" w:cs="Times New Roman"/>
                <w:sz w:val="20"/>
                <w:szCs w:val="20"/>
                <w:lang w:eastAsia="ru-RU"/>
              </w:rPr>
              <w:t xml:space="preserve"> о</w:t>
            </w:r>
            <w:r w:rsidRPr="00C07215">
              <w:rPr>
                <w:rFonts w:ascii="Times New Roman" w:eastAsia="Times New Roman" w:hAnsi="Times New Roman" w:cs="Times New Roman"/>
                <w:sz w:val="20"/>
                <w:szCs w:val="20"/>
                <w:lang w:eastAsia="ru-RU"/>
              </w:rPr>
              <w:t xml:space="preserve">чень легко растворим в воде. </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9 300,00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9 300,00</w:t>
            </w:r>
          </w:p>
        </w:tc>
      </w:tr>
      <w:tr w:rsidR="00C07215" w:rsidRPr="003F061A" w:rsidTr="00F13052">
        <w:trPr>
          <w:trHeight w:val="5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Натрий лимоннокислый 3-х замещенный5,5 водный</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Бесцветные кристаллы без запаха</w:t>
            </w:r>
            <w:proofErr w:type="gramStart"/>
            <w:r w:rsidRPr="00C07215">
              <w:rPr>
                <w:rFonts w:ascii="Times New Roman" w:eastAsia="Times New Roman" w:hAnsi="Times New Roman" w:cs="Times New Roman"/>
                <w:sz w:val="20"/>
                <w:szCs w:val="20"/>
                <w:lang w:eastAsia="ru-RU"/>
              </w:rPr>
              <w:t xml:space="preserve"> ,</w:t>
            </w:r>
            <w:proofErr w:type="gramEnd"/>
            <w:r w:rsidR="00F13052" w:rsidRPr="003F061A">
              <w:rPr>
                <w:rFonts w:ascii="Times New Roman" w:eastAsia="Times New Roman" w:hAnsi="Times New Roman" w:cs="Times New Roman"/>
                <w:sz w:val="20"/>
                <w:szCs w:val="20"/>
                <w:lang w:eastAsia="ru-RU"/>
              </w:rPr>
              <w:t xml:space="preserve"> </w:t>
            </w:r>
            <w:proofErr w:type="spellStart"/>
            <w:r w:rsidRPr="00C07215">
              <w:rPr>
                <w:rFonts w:ascii="Times New Roman" w:eastAsia="Times New Roman" w:hAnsi="Times New Roman" w:cs="Times New Roman"/>
                <w:sz w:val="20"/>
                <w:szCs w:val="20"/>
                <w:lang w:eastAsia="ru-RU"/>
              </w:rPr>
              <w:t>соленоватого</w:t>
            </w:r>
            <w:proofErr w:type="spellEnd"/>
            <w:r w:rsidRPr="00C07215">
              <w:rPr>
                <w:rFonts w:ascii="Times New Roman" w:eastAsia="Times New Roman" w:hAnsi="Times New Roman" w:cs="Times New Roman"/>
                <w:sz w:val="20"/>
                <w:szCs w:val="20"/>
                <w:lang w:eastAsia="ru-RU"/>
              </w:rPr>
              <w:t xml:space="preserve">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7 800,00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3 900,00</w:t>
            </w:r>
          </w:p>
        </w:tc>
      </w:tr>
      <w:tr w:rsidR="00C07215" w:rsidRPr="003F061A" w:rsidTr="00F13052">
        <w:trPr>
          <w:trHeight w:val="7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9</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Натрий хлорид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Белые кубические кристаллы или белый кристаллический порошок без запаха</w:t>
            </w:r>
            <w:proofErr w:type="gramStart"/>
            <w:r w:rsidRPr="00C07215">
              <w:rPr>
                <w:rFonts w:ascii="Times New Roman" w:eastAsia="Times New Roman" w:hAnsi="Times New Roman" w:cs="Times New Roman"/>
                <w:sz w:val="20"/>
                <w:szCs w:val="20"/>
                <w:lang w:eastAsia="ru-RU"/>
              </w:rPr>
              <w:t xml:space="preserve"> ,</w:t>
            </w:r>
            <w:proofErr w:type="gramEnd"/>
            <w:r w:rsidRPr="00C07215">
              <w:rPr>
                <w:rFonts w:ascii="Times New Roman" w:eastAsia="Times New Roman" w:hAnsi="Times New Roman" w:cs="Times New Roman"/>
                <w:sz w:val="20"/>
                <w:szCs w:val="20"/>
                <w:lang w:eastAsia="ru-RU"/>
              </w:rPr>
              <w:t>соленого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150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560,00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84 000,00</w:t>
            </w:r>
          </w:p>
        </w:tc>
      </w:tr>
      <w:tr w:rsidR="00C07215"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10</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Натрий бромид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кристаллический порошок без запаха, соленого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8 500,00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8 500,00</w:t>
            </w:r>
          </w:p>
        </w:tc>
      </w:tr>
      <w:tr w:rsidR="00C07215"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11</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Натрий гидрокарбонат для инъекций</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Бесцветные кристаллы без запаха</w:t>
            </w:r>
            <w:proofErr w:type="gramStart"/>
            <w:r w:rsidRPr="00C07215">
              <w:rPr>
                <w:rFonts w:ascii="Times New Roman" w:eastAsia="Times New Roman" w:hAnsi="Times New Roman" w:cs="Times New Roman"/>
                <w:sz w:val="20"/>
                <w:szCs w:val="20"/>
                <w:lang w:eastAsia="ru-RU"/>
              </w:rPr>
              <w:t xml:space="preserve"> ,</w:t>
            </w:r>
            <w:proofErr w:type="gramEnd"/>
            <w:r w:rsidRPr="00C07215">
              <w:rPr>
                <w:rFonts w:ascii="Times New Roman" w:eastAsia="Times New Roman" w:hAnsi="Times New Roman" w:cs="Times New Roman"/>
                <w:sz w:val="20"/>
                <w:szCs w:val="20"/>
                <w:lang w:eastAsia="ru-RU"/>
              </w:rPr>
              <w:t>солено-щелочного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1 500,00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22 500,00</w:t>
            </w:r>
          </w:p>
        </w:tc>
      </w:tr>
      <w:tr w:rsidR="00C07215" w:rsidRPr="003F061A" w:rsidTr="00F13052">
        <w:trPr>
          <w:trHeight w:val="73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12</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Пергидроль 37-38%</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Бесцветная</w:t>
            </w:r>
            <w:proofErr w:type="gramStart"/>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прозрачная жидкость без запаха или слабы</w:t>
            </w:r>
            <w:r w:rsidR="00F13052" w:rsidRPr="003F061A">
              <w:rPr>
                <w:rFonts w:ascii="Times New Roman" w:eastAsia="Times New Roman" w:hAnsi="Times New Roman" w:cs="Times New Roman"/>
                <w:sz w:val="20"/>
                <w:szCs w:val="20"/>
                <w:lang w:eastAsia="ru-RU"/>
              </w:rPr>
              <w:t xml:space="preserve">й </w:t>
            </w:r>
            <w:r w:rsidRPr="00C07215">
              <w:rPr>
                <w:rFonts w:ascii="Times New Roman" w:eastAsia="Times New Roman" w:hAnsi="Times New Roman" w:cs="Times New Roman"/>
                <w:sz w:val="20"/>
                <w:szCs w:val="20"/>
                <w:lang w:eastAsia="ru-RU"/>
              </w:rPr>
              <w:t>с своеобразным запахом,</w:t>
            </w:r>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слабокислой реакции.</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500 000,00</w:t>
            </w:r>
          </w:p>
        </w:tc>
      </w:tr>
      <w:tr w:rsidR="00C07215"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13</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Салициловая кислота</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Белые мелкие игольчатые кристаллы или легкий кристаллический порошок без запаха.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10 000,00</w:t>
            </w:r>
          </w:p>
        </w:tc>
      </w:tr>
      <w:tr w:rsidR="00C07215" w:rsidRPr="003F061A"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14</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Сера осажденная</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Мельчайший аморфный бледно-желтый порошок без запаха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1 500,00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1 500,00</w:t>
            </w:r>
          </w:p>
        </w:tc>
      </w:tr>
      <w:tr w:rsidR="00C07215" w:rsidRPr="003F061A" w:rsidTr="00F13052">
        <w:trPr>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15</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Фурациллин</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Желтый или зеленовато желтый мелкокристаллический порошок без запаха</w:t>
            </w:r>
            <w:proofErr w:type="gramStart"/>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0, 5</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16 500,00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8 250,00</w:t>
            </w:r>
          </w:p>
        </w:tc>
      </w:tr>
      <w:tr w:rsidR="00C07215" w:rsidRPr="003F061A" w:rsidTr="00F13052">
        <w:trPr>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16</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Эуфиллин</w:t>
            </w:r>
            <w:proofErr w:type="spellEnd"/>
            <w:r w:rsidRPr="00C07215">
              <w:rPr>
                <w:rFonts w:ascii="Times New Roman" w:eastAsia="Times New Roman" w:hAnsi="Times New Roman" w:cs="Times New Roman"/>
                <w:sz w:val="20"/>
                <w:szCs w:val="20"/>
                <w:lang w:eastAsia="ru-RU"/>
              </w:rPr>
              <w:t xml:space="preserve">  для инъекций</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F13052">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с желтоватым оттенком кристаллический порошок  со слабым аммиачным запахом</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0, 5</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18 300,00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9 150,00</w:t>
            </w:r>
          </w:p>
        </w:tc>
      </w:tr>
      <w:tr w:rsidR="00C07215"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lastRenderedPageBreak/>
              <w:t>17</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Папаверин гидрохлорид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кристаллический порошок без запаха</w:t>
            </w:r>
            <w:proofErr w:type="gramStart"/>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gramEnd"/>
            <w:r w:rsidRPr="00C07215">
              <w:rPr>
                <w:rFonts w:ascii="Times New Roman" w:eastAsia="Times New Roman" w:hAnsi="Times New Roman" w:cs="Times New Roman"/>
                <w:sz w:val="20"/>
                <w:szCs w:val="20"/>
                <w:lang w:eastAsia="ru-RU"/>
              </w:rPr>
              <w:t>слабо 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0, 250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118 000,00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29 500,00</w:t>
            </w:r>
          </w:p>
        </w:tc>
      </w:tr>
      <w:tr w:rsidR="00C07215" w:rsidRPr="003F061A" w:rsidTr="00F13052">
        <w:trPr>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18</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Протаргол</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F13052">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Коричнево-желтый или кор</w:t>
            </w:r>
            <w:r w:rsidR="00F13052" w:rsidRPr="003F061A">
              <w:rPr>
                <w:rFonts w:ascii="Times New Roman" w:eastAsia="Times New Roman" w:hAnsi="Times New Roman" w:cs="Times New Roman"/>
                <w:sz w:val="20"/>
                <w:szCs w:val="20"/>
                <w:lang w:eastAsia="ru-RU"/>
              </w:rPr>
              <w:t>ичневый</w:t>
            </w:r>
            <w:r w:rsidRPr="00C07215">
              <w:rPr>
                <w:rFonts w:ascii="Times New Roman" w:eastAsia="Times New Roman" w:hAnsi="Times New Roman" w:cs="Times New Roman"/>
                <w:sz w:val="20"/>
                <w:szCs w:val="20"/>
                <w:lang w:eastAsia="ru-RU"/>
              </w:rPr>
              <w:t xml:space="preserve"> легкий порошок без запаха</w:t>
            </w:r>
            <w:proofErr w:type="gramStart"/>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w:t>
            </w:r>
            <w:proofErr w:type="spellStart"/>
            <w:proofErr w:type="gramEnd"/>
            <w:r w:rsidRPr="00C07215">
              <w:rPr>
                <w:rFonts w:ascii="Times New Roman" w:eastAsia="Times New Roman" w:hAnsi="Times New Roman" w:cs="Times New Roman"/>
                <w:sz w:val="20"/>
                <w:szCs w:val="20"/>
                <w:lang w:eastAsia="ru-RU"/>
              </w:rPr>
              <w:t>слабо-горького</w:t>
            </w:r>
            <w:proofErr w:type="spellEnd"/>
            <w:r w:rsidRPr="00C07215">
              <w:rPr>
                <w:rFonts w:ascii="Times New Roman" w:eastAsia="Times New Roman" w:hAnsi="Times New Roman" w:cs="Times New Roman"/>
                <w:sz w:val="20"/>
                <w:szCs w:val="20"/>
                <w:lang w:eastAsia="ru-RU"/>
              </w:rPr>
              <w:t xml:space="preserve"> вкуса и слегка вяжущего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170 000,00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34 000,00</w:t>
            </w:r>
          </w:p>
        </w:tc>
      </w:tr>
      <w:tr w:rsidR="00C07215" w:rsidRPr="003F061A" w:rsidTr="00F1305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19</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Стрептоцид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кристаллический порошок без запаха</w:t>
            </w:r>
            <w:proofErr w:type="gramStart"/>
            <w:r w:rsidRPr="00C07215">
              <w:rPr>
                <w:rFonts w:ascii="Times New Roman" w:eastAsia="Times New Roman" w:hAnsi="Times New Roman" w:cs="Times New Roman"/>
                <w:sz w:val="20"/>
                <w:szCs w:val="20"/>
                <w:lang w:eastAsia="ru-RU"/>
              </w:rPr>
              <w:t xml:space="preserve"> .</w:t>
            </w:r>
            <w:proofErr w:type="gramEnd"/>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8 000,00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16 000,00</w:t>
            </w:r>
          </w:p>
        </w:tc>
      </w:tr>
      <w:tr w:rsidR="00C07215" w:rsidRPr="003F061A" w:rsidTr="00F13052">
        <w:trPr>
          <w:trHeight w:val="102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20</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Ланолин</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Очищенное жироподобное вещество,</w:t>
            </w:r>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состоящих из сложных эфиров высокомолекулярных спиртов и кислот</w:t>
            </w:r>
            <w:proofErr w:type="gramStart"/>
            <w:r w:rsidRPr="00C07215">
              <w:rPr>
                <w:rFonts w:ascii="Times New Roman" w:eastAsia="Times New Roman" w:hAnsi="Times New Roman" w:cs="Times New Roman"/>
                <w:sz w:val="20"/>
                <w:szCs w:val="20"/>
                <w:lang w:eastAsia="ru-RU"/>
              </w:rPr>
              <w:t>.</w:t>
            </w:r>
            <w:proofErr w:type="gramEnd"/>
            <w:r w:rsidR="00F13052" w:rsidRPr="003F061A">
              <w:rPr>
                <w:rFonts w:ascii="Times New Roman" w:eastAsia="Times New Roman" w:hAnsi="Times New Roman" w:cs="Times New Roman"/>
                <w:sz w:val="20"/>
                <w:szCs w:val="20"/>
                <w:lang w:eastAsia="ru-RU"/>
              </w:rPr>
              <w:t xml:space="preserve"> </w:t>
            </w:r>
            <w:proofErr w:type="gramStart"/>
            <w:r w:rsidRPr="00C07215">
              <w:rPr>
                <w:rFonts w:ascii="Times New Roman" w:eastAsia="Times New Roman" w:hAnsi="Times New Roman" w:cs="Times New Roman"/>
                <w:sz w:val="20"/>
                <w:szCs w:val="20"/>
                <w:lang w:eastAsia="ru-RU"/>
              </w:rPr>
              <w:t>г</w:t>
            </w:r>
            <w:proofErr w:type="gramEnd"/>
            <w:r w:rsidRPr="00C07215">
              <w:rPr>
                <w:rFonts w:ascii="Times New Roman" w:eastAsia="Times New Roman" w:hAnsi="Times New Roman" w:cs="Times New Roman"/>
                <w:sz w:val="20"/>
                <w:szCs w:val="20"/>
                <w:lang w:eastAsia="ru-RU"/>
              </w:rPr>
              <w:t>устая вязкая</w:t>
            </w:r>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масса буро-желтого цвета своеобразного запаха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9 800,00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294 000,00</w:t>
            </w:r>
          </w:p>
        </w:tc>
      </w:tr>
      <w:tr w:rsidR="00C07215" w:rsidRPr="003F061A" w:rsidTr="00F13052">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21</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Винкристин</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Раствор для инъекций</w:t>
            </w:r>
            <w:proofErr w:type="gramStart"/>
            <w:r w:rsidRPr="00C07215">
              <w:rPr>
                <w:rFonts w:ascii="Times New Roman" w:eastAsia="Times New Roman" w:hAnsi="Times New Roman" w:cs="Times New Roman"/>
                <w:sz w:val="20"/>
                <w:szCs w:val="20"/>
                <w:lang w:eastAsia="ru-RU"/>
              </w:rPr>
              <w:t>0</w:t>
            </w:r>
            <w:proofErr w:type="gramEnd"/>
            <w:r w:rsidRPr="00C07215">
              <w:rPr>
                <w:rFonts w:ascii="Times New Roman" w:eastAsia="Times New Roman" w:hAnsi="Times New Roman" w:cs="Times New Roman"/>
                <w:sz w:val="20"/>
                <w:szCs w:val="20"/>
                <w:lang w:eastAsia="ru-RU"/>
              </w:rPr>
              <w:t>,5/2мл</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770,34</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77 034,00</w:t>
            </w:r>
          </w:p>
        </w:tc>
      </w:tr>
      <w:tr w:rsidR="00C07215"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22</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Фенолфталеин</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или белый со слабым желтоватый мелк</w:t>
            </w:r>
            <w:proofErr w:type="gramStart"/>
            <w:r w:rsidRPr="00C07215">
              <w:rPr>
                <w:rFonts w:ascii="Times New Roman" w:eastAsia="Times New Roman" w:hAnsi="Times New Roman" w:cs="Times New Roman"/>
                <w:sz w:val="20"/>
                <w:szCs w:val="20"/>
                <w:lang w:eastAsia="ru-RU"/>
              </w:rPr>
              <w:t>о-</w:t>
            </w:r>
            <w:proofErr w:type="gramEnd"/>
            <w:r w:rsidRPr="00C07215">
              <w:rPr>
                <w:rFonts w:ascii="Times New Roman" w:eastAsia="Times New Roman" w:hAnsi="Times New Roman" w:cs="Times New Roman"/>
                <w:sz w:val="20"/>
                <w:szCs w:val="20"/>
                <w:lang w:eastAsia="ru-RU"/>
              </w:rPr>
              <w:t xml:space="preserve"> кристаллический порошок без запаха  и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63 000,00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12 600,00</w:t>
            </w:r>
          </w:p>
        </w:tc>
      </w:tr>
      <w:tr w:rsidR="00C07215"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23</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Метиленовый синий</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Темно- зеленый кристаллический порошок или темно-зеленые с бронзовым блеском кристаллы.</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0, 4</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70 800,00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28 320,00</w:t>
            </w:r>
          </w:p>
        </w:tc>
      </w:tr>
      <w:tr w:rsidR="00C07215" w:rsidRPr="003F061A" w:rsidTr="00F13052">
        <w:trPr>
          <w:trHeight w:val="73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24</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Левомицетин</w:t>
            </w:r>
            <w:proofErr w:type="spellEnd"/>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Белый или белый со слабым желтовато-зеленоватым оттенком кристаллический порошок без запаха</w:t>
            </w:r>
            <w:proofErr w:type="gramStart"/>
            <w:r w:rsidRPr="00C07215">
              <w:rPr>
                <w:rFonts w:ascii="Times New Roman" w:eastAsia="Times New Roman" w:hAnsi="Times New Roman" w:cs="Times New Roman"/>
                <w:sz w:val="20"/>
                <w:szCs w:val="20"/>
                <w:lang w:eastAsia="ru-RU"/>
              </w:rPr>
              <w:t xml:space="preserve"> ,</w:t>
            </w:r>
            <w:proofErr w:type="gramEnd"/>
            <w:r w:rsidRPr="00C07215">
              <w:rPr>
                <w:rFonts w:ascii="Times New Roman" w:eastAsia="Times New Roman" w:hAnsi="Times New Roman" w:cs="Times New Roman"/>
                <w:sz w:val="20"/>
                <w:szCs w:val="20"/>
                <w:lang w:eastAsia="ru-RU"/>
              </w:rPr>
              <w:t>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0, 5</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61 700,00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30 850,00</w:t>
            </w:r>
          </w:p>
        </w:tc>
      </w:tr>
      <w:tr w:rsidR="00C07215" w:rsidRPr="003F061A" w:rsidTr="00F13052">
        <w:trPr>
          <w:trHeight w:val="51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25</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Ривано</w:t>
            </w:r>
            <w:proofErr w:type="gramStart"/>
            <w:r w:rsidRPr="00C07215">
              <w:rPr>
                <w:rFonts w:ascii="Times New Roman" w:eastAsia="Times New Roman" w:hAnsi="Times New Roman" w:cs="Times New Roman"/>
                <w:sz w:val="20"/>
                <w:szCs w:val="20"/>
                <w:lang w:eastAsia="ru-RU"/>
              </w:rPr>
              <w:t>л(</w:t>
            </w:r>
            <w:proofErr w:type="spellStart"/>
            <w:proofErr w:type="gramEnd"/>
            <w:r w:rsidRPr="00C07215">
              <w:rPr>
                <w:rFonts w:ascii="Times New Roman" w:eastAsia="Times New Roman" w:hAnsi="Times New Roman" w:cs="Times New Roman"/>
                <w:sz w:val="20"/>
                <w:szCs w:val="20"/>
                <w:lang w:eastAsia="ru-RU"/>
              </w:rPr>
              <w:t>Этакридина</w:t>
            </w:r>
            <w:proofErr w:type="spellEnd"/>
            <w:r w:rsidRPr="00C07215">
              <w:rPr>
                <w:rFonts w:ascii="Times New Roman" w:eastAsia="Times New Roman" w:hAnsi="Times New Roman" w:cs="Times New Roman"/>
                <w:sz w:val="20"/>
                <w:szCs w:val="20"/>
                <w:lang w:eastAsia="ru-RU"/>
              </w:rPr>
              <w:t xml:space="preserve"> </w:t>
            </w:r>
            <w:proofErr w:type="spellStart"/>
            <w:r w:rsidRPr="00C07215">
              <w:rPr>
                <w:rFonts w:ascii="Times New Roman" w:eastAsia="Times New Roman" w:hAnsi="Times New Roman" w:cs="Times New Roman"/>
                <w:sz w:val="20"/>
                <w:szCs w:val="20"/>
                <w:lang w:eastAsia="ru-RU"/>
              </w:rPr>
              <w:t>лактат</w:t>
            </w:r>
            <w:proofErr w:type="spellEnd"/>
            <w:r w:rsidRPr="00C07215">
              <w:rPr>
                <w:rFonts w:ascii="Times New Roman" w:eastAsia="Times New Roman" w:hAnsi="Times New Roman" w:cs="Times New Roman"/>
                <w:sz w:val="20"/>
                <w:szCs w:val="20"/>
                <w:lang w:eastAsia="ru-RU"/>
              </w:rPr>
              <w:t>)</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F13052"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Же</w:t>
            </w:r>
            <w:r w:rsidR="00C07215" w:rsidRPr="00C07215">
              <w:rPr>
                <w:rFonts w:ascii="Times New Roman" w:eastAsia="Times New Roman" w:hAnsi="Times New Roman" w:cs="Times New Roman"/>
                <w:sz w:val="20"/>
                <w:szCs w:val="20"/>
                <w:lang w:eastAsia="ru-RU"/>
              </w:rPr>
              <w:t>лтый кристаллический порошок без запаха</w:t>
            </w:r>
            <w:proofErr w:type="gramStart"/>
            <w:r w:rsidR="00C07215" w:rsidRPr="00C07215">
              <w:rPr>
                <w:rFonts w:ascii="Times New Roman" w:eastAsia="Times New Roman" w:hAnsi="Times New Roman" w:cs="Times New Roman"/>
                <w:sz w:val="20"/>
                <w:szCs w:val="20"/>
                <w:lang w:eastAsia="ru-RU"/>
              </w:rPr>
              <w:t xml:space="preserve"> ,</w:t>
            </w:r>
            <w:proofErr w:type="gramEnd"/>
            <w:r w:rsidR="00C07215" w:rsidRPr="00C07215">
              <w:rPr>
                <w:rFonts w:ascii="Times New Roman" w:eastAsia="Times New Roman" w:hAnsi="Times New Roman" w:cs="Times New Roman"/>
                <w:sz w:val="20"/>
                <w:szCs w:val="20"/>
                <w:lang w:eastAsia="ru-RU"/>
              </w:rPr>
              <w:t>горького вкуса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135 000,00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27 000,00</w:t>
            </w:r>
          </w:p>
        </w:tc>
      </w:tr>
      <w:tr w:rsidR="00C07215" w:rsidRPr="003F061A" w:rsidTr="00F13052">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26</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Йод</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Серовато-черные с металлическим блеском пластинки или сростки кристаллов характерного запаха.</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кг</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0, 2</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100 000,00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20 000,00</w:t>
            </w:r>
          </w:p>
        </w:tc>
      </w:tr>
      <w:tr w:rsidR="00C07215"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27</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Барий сульфат 240,0</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F13052">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порошок для приг</w:t>
            </w:r>
            <w:r w:rsidR="00F13052" w:rsidRPr="003F061A">
              <w:rPr>
                <w:rFonts w:ascii="Times New Roman" w:eastAsia="Times New Roman" w:hAnsi="Times New Roman" w:cs="Times New Roman"/>
                <w:sz w:val="20"/>
                <w:szCs w:val="20"/>
                <w:lang w:eastAsia="ru-RU"/>
              </w:rPr>
              <w:t>отовления</w:t>
            </w:r>
            <w:r w:rsidRPr="00C07215">
              <w:rPr>
                <w:rFonts w:ascii="Times New Roman" w:eastAsia="Times New Roman" w:hAnsi="Times New Roman" w:cs="Times New Roman"/>
                <w:sz w:val="20"/>
                <w:szCs w:val="20"/>
                <w:lang w:eastAsia="ru-RU"/>
              </w:rPr>
              <w:t xml:space="preserve">  суспензий в стакане.</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стакан</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232,93</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69 879,00</w:t>
            </w:r>
          </w:p>
        </w:tc>
      </w:tr>
      <w:tr w:rsidR="00C07215"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28</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 xml:space="preserve"> </w:t>
            </w:r>
            <w:proofErr w:type="spellStart"/>
            <w:r w:rsidRPr="00C07215">
              <w:rPr>
                <w:rFonts w:ascii="Times New Roman" w:eastAsia="Times New Roman" w:hAnsi="Times New Roman" w:cs="Times New Roman"/>
                <w:sz w:val="20"/>
                <w:szCs w:val="20"/>
                <w:lang w:eastAsia="ru-RU"/>
              </w:rPr>
              <w:t>Энтеральное</w:t>
            </w:r>
            <w:proofErr w:type="spellEnd"/>
            <w:r w:rsidRPr="00C07215">
              <w:rPr>
                <w:rFonts w:ascii="Times New Roman" w:eastAsia="Times New Roman" w:hAnsi="Times New Roman" w:cs="Times New Roman"/>
                <w:sz w:val="20"/>
                <w:szCs w:val="20"/>
                <w:lang w:eastAsia="ru-RU"/>
              </w:rPr>
              <w:t xml:space="preserve"> питание</w:t>
            </w:r>
            <w:r w:rsidR="00832439" w:rsidRPr="003F061A">
              <w:rPr>
                <w:rFonts w:ascii="Times New Roman" w:eastAsia="Times New Roman" w:hAnsi="Times New Roman" w:cs="Times New Roman"/>
                <w:sz w:val="20"/>
                <w:szCs w:val="20"/>
                <w:lang w:eastAsia="ru-RU"/>
              </w:rPr>
              <w:t xml:space="preserve"> </w:t>
            </w:r>
            <w:proofErr w:type="spellStart"/>
            <w:r w:rsidRPr="00C07215">
              <w:rPr>
                <w:rFonts w:ascii="Times New Roman" w:eastAsia="Times New Roman" w:hAnsi="Times New Roman" w:cs="Times New Roman"/>
                <w:sz w:val="20"/>
                <w:szCs w:val="20"/>
                <w:lang w:eastAsia="ru-RU"/>
              </w:rPr>
              <w:t>Нутриком</w:t>
            </w:r>
            <w:proofErr w:type="spellEnd"/>
            <w:r w:rsidR="00832439"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500,0стандрт</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питательное средство</w:t>
            </w:r>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по 500мл во флаконах</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2 327,00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69 810,00</w:t>
            </w:r>
          </w:p>
        </w:tc>
      </w:tr>
      <w:tr w:rsidR="00C07215"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29</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Зоперци</w:t>
            </w:r>
            <w:proofErr w:type="gramStart"/>
            <w:r w:rsidRPr="00C07215">
              <w:rPr>
                <w:rFonts w:ascii="Times New Roman" w:eastAsia="Times New Roman" w:hAnsi="Times New Roman" w:cs="Times New Roman"/>
                <w:sz w:val="20"/>
                <w:szCs w:val="20"/>
                <w:lang w:eastAsia="ru-RU"/>
              </w:rPr>
              <w:t>н</w:t>
            </w:r>
            <w:proofErr w:type="spellEnd"/>
            <w:r w:rsidRPr="00C07215">
              <w:rPr>
                <w:rFonts w:ascii="Times New Roman" w:eastAsia="Times New Roman" w:hAnsi="Times New Roman" w:cs="Times New Roman"/>
                <w:sz w:val="20"/>
                <w:szCs w:val="20"/>
                <w:lang w:eastAsia="ru-RU"/>
              </w:rPr>
              <w:t>(</w:t>
            </w:r>
            <w:proofErr w:type="spellStart"/>
            <w:proofErr w:type="gramEnd"/>
            <w:r w:rsidRPr="00C07215">
              <w:rPr>
                <w:rFonts w:ascii="Times New Roman" w:eastAsia="Times New Roman" w:hAnsi="Times New Roman" w:cs="Times New Roman"/>
                <w:sz w:val="20"/>
                <w:szCs w:val="20"/>
                <w:lang w:eastAsia="ru-RU"/>
              </w:rPr>
              <w:t>Тазобактам+пиперациллин</w:t>
            </w:r>
            <w:proofErr w:type="spellEnd"/>
            <w:r w:rsidRPr="00C07215">
              <w:rPr>
                <w:rFonts w:ascii="Times New Roman" w:eastAsia="Times New Roman" w:hAnsi="Times New Roman" w:cs="Times New Roman"/>
                <w:sz w:val="20"/>
                <w:szCs w:val="20"/>
                <w:lang w:eastAsia="ru-RU"/>
              </w:rPr>
              <w:t>)-4,5гр</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F13052">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лиофилизирова</w:t>
            </w:r>
            <w:r w:rsidR="00F13052" w:rsidRPr="003F061A">
              <w:rPr>
                <w:rFonts w:ascii="Times New Roman" w:eastAsia="Times New Roman" w:hAnsi="Times New Roman" w:cs="Times New Roman"/>
                <w:sz w:val="20"/>
                <w:szCs w:val="20"/>
                <w:lang w:eastAsia="ru-RU"/>
              </w:rPr>
              <w:t>н</w:t>
            </w:r>
            <w:r w:rsidRPr="00C07215">
              <w:rPr>
                <w:rFonts w:ascii="Times New Roman" w:eastAsia="Times New Roman" w:hAnsi="Times New Roman" w:cs="Times New Roman"/>
                <w:sz w:val="20"/>
                <w:szCs w:val="20"/>
                <w:lang w:eastAsia="ru-RU"/>
              </w:rPr>
              <w:t>ный</w:t>
            </w:r>
            <w:proofErr w:type="spellEnd"/>
            <w:r w:rsidRPr="00C07215">
              <w:rPr>
                <w:rFonts w:ascii="Times New Roman" w:eastAsia="Times New Roman" w:hAnsi="Times New Roman" w:cs="Times New Roman"/>
                <w:sz w:val="20"/>
                <w:szCs w:val="20"/>
                <w:lang w:eastAsia="ru-RU"/>
              </w:rPr>
              <w:t xml:space="preserve"> порошок для</w:t>
            </w:r>
            <w:r w:rsidR="00F13052"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раствора для инъекций</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фл</w:t>
            </w:r>
            <w:proofErr w:type="spell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2 316,50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231 650,00</w:t>
            </w:r>
          </w:p>
        </w:tc>
      </w:tr>
      <w:tr w:rsidR="00C07215"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30</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r w:rsidRPr="00C07215">
              <w:rPr>
                <w:rFonts w:ascii="Times New Roman" w:eastAsia="Times New Roman" w:hAnsi="Times New Roman" w:cs="Times New Roman"/>
                <w:sz w:val="20"/>
                <w:szCs w:val="20"/>
                <w:lang w:eastAsia="ru-RU"/>
              </w:rPr>
              <w:t>Эмпаглифлози</w:t>
            </w:r>
            <w:proofErr w:type="gramStart"/>
            <w:r w:rsidRPr="00C07215">
              <w:rPr>
                <w:rFonts w:ascii="Times New Roman" w:eastAsia="Times New Roman" w:hAnsi="Times New Roman" w:cs="Times New Roman"/>
                <w:sz w:val="20"/>
                <w:szCs w:val="20"/>
                <w:lang w:eastAsia="ru-RU"/>
              </w:rPr>
              <w:t>н</w:t>
            </w:r>
            <w:proofErr w:type="spellEnd"/>
            <w:r w:rsidRPr="00C07215">
              <w:rPr>
                <w:rFonts w:ascii="Times New Roman" w:eastAsia="Times New Roman" w:hAnsi="Times New Roman" w:cs="Times New Roman"/>
                <w:sz w:val="20"/>
                <w:szCs w:val="20"/>
                <w:lang w:eastAsia="ru-RU"/>
              </w:rPr>
              <w:t>(</w:t>
            </w:r>
            <w:proofErr w:type="spellStart"/>
            <w:proofErr w:type="gramEnd"/>
            <w:r w:rsidRPr="00C07215">
              <w:rPr>
                <w:rFonts w:ascii="Times New Roman" w:eastAsia="Times New Roman" w:hAnsi="Times New Roman" w:cs="Times New Roman"/>
                <w:sz w:val="20"/>
                <w:szCs w:val="20"/>
                <w:lang w:eastAsia="ru-RU"/>
              </w:rPr>
              <w:t>джардинс</w:t>
            </w:r>
            <w:proofErr w:type="spellEnd"/>
            <w:r w:rsidRPr="00C07215">
              <w:rPr>
                <w:rFonts w:ascii="Times New Roman" w:eastAsia="Times New Roman" w:hAnsi="Times New Roman" w:cs="Times New Roman"/>
                <w:sz w:val="20"/>
                <w:szCs w:val="20"/>
                <w:lang w:eastAsia="ru-RU"/>
              </w:rPr>
              <w:t>)</w:t>
            </w:r>
            <w:r w:rsidR="00832439" w:rsidRPr="003F061A">
              <w:rPr>
                <w:rFonts w:ascii="Times New Roman" w:eastAsia="Times New Roman" w:hAnsi="Times New Roman" w:cs="Times New Roman"/>
                <w:sz w:val="20"/>
                <w:szCs w:val="20"/>
                <w:lang w:eastAsia="ru-RU"/>
              </w:rPr>
              <w:t xml:space="preserve"> </w:t>
            </w:r>
            <w:r w:rsidRPr="00C07215">
              <w:rPr>
                <w:rFonts w:ascii="Times New Roman" w:eastAsia="Times New Roman" w:hAnsi="Times New Roman" w:cs="Times New Roman"/>
                <w:sz w:val="20"/>
                <w:szCs w:val="20"/>
                <w:lang w:eastAsia="ru-RU"/>
              </w:rPr>
              <w:t>10мг</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таблетки  10мг</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proofErr w:type="spellStart"/>
            <w:proofErr w:type="gramStart"/>
            <w:r w:rsidRPr="00C07215">
              <w:rPr>
                <w:rFonts w:ascii="Times New Roman" w:eastAsia="Times New Roman" w:hAnsi="Times New Roman" w:cs="Times New Roman"/>
                <w:sz w:val="20"/>
                <w:szCs w:val="20"/>
                <w:lang w:eastAsia="ru-RU"/>
              </w:rPr>
              <w:t>таб</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469,00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sz w:val="20"/>
                <w:szCs w:val="20"/>
                <w:lang w:eastAsia="ru-RU"/>
              </w:rPr>
            </w:pPr>
            <w:r w:rsidRPr="00C07215">
              <w:rPr>
                <w:rFonts w:ascii="Times New Roman" w:eastAsia="Times New Roman" w:hAnsi="Times New Roman" w:cs="Times New Roman"/>
                <w:sz w:val="20"/>
                <w:szCs w:val="20"/>
                <w:lang w:eastAsia="ru-RU"/>
              </w:rPr>
              <w:t>112 560,00</w:t>
            </w:r>
          </w:p>
        </w:tc>
      </w:tr>
      <w:tr w:rsidR="00832439"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32439" w:rsidRPr="003F061A" w:rsidRDefault="004E47F8"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31</w:t>
            </w:r>
          </w:p>
        </w:tc>
        <w:tc>
          <w:tcPr>
            <w:tcW w:w="269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Кетокеназол</w:t>
            </w:r>
            <w:proofErr w:type="spellEnd"/>
          </w:p>
        </w:tc>
        <w:tc>
          <w:tcPr>
            <w:tcW w:w="314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 xml:space="preserve">Крем 2%-15,0 </w:t>
            </w:r>
          </w:p>
        </w:tc>
        <w:tc>
          <w:tcPr>
            <w:tcW w:w="82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1667,66</w:t>
            </w:r>
          </w:p>
        </w:tc>
        <w:tc>
          <w:tcPr>
            <w:tcW w:w="127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333 532,00</w:t>
            </w:r>
          </w:p>
        </w:tc>
      </w:tr>
      <w:tr w:rsidR="00832439"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32439" w:rsidRPr="003F061A" w:rsidRDefault="004E47F8"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32</w:t>
            </w:r>
          </w:p>
        </w:tc>
        <w:tc>
          <w:tcPr>
            <w:tcW w:w="269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Кетокеназол</w:t>
            </w:r>
            <w:proofErr w:type="spellEnd"/>
          </w:p>
        </w:tc>
        <w:tc>
          <w:tcPr>
            <w:tcW w:w="314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Шампунь 100,0</w:t>
            </w:r>
          </w:p>
        </w:tc>
        <w:tc>
          <w:tcPr>
            <w:tcW w:w="82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1814,00</w:t>
            </w:r>
          </w:p>
        </w:tc>
        <w:tc>
          <w:tcPr>
            <w:tcW w:w="127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18 140,00</w:t>
            </w:r>
          </w:p>
        </w:tc>
      </w:tr>
      <w:tr w:rsidR="00832439"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32439" w:rsidRPr="003F061A" w:rsidRDefault="004E47F8"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33</w:t>
            </w:r>
          </w:p>
        </w:tc>
        <w:tc>
          <w:tcPr>
            <w:tcW w:w="269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 xml:space="preserve">Кальций </w:t>
            </w:r>
            <w:proofErr w:type="spellStart"/>
            <w:r w:rsidRPr="003F061A">
              <w:rPr>
                <w:rFonts w:ascii="Times New Roman" w:eastAsia="Times New Roman" w:hAnsi="Times New Roman" w:cs="Times New Roman"/>
                <w:sz w:val="20"/>
                <w:szCs w:val="20"/>
                <w:lang w:eastAsia="ru-RU"/>
              </w:rPr>
              <w:t>глюконат</w:t>
            </w:r>
            <w:proofErr w:type="spellEnd"/>
          </w:p>
        </w:tc>
        <w:tc>
          <w:tcPr>
            <w:tcW w:w="314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Таблетки 0,5</w:t>
            </w:r>
          </w:p>
        </w:tc>
        <w:tc>
          <w:tcPr>
            <w:tcW w:w="82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proofErr w:type="gramStart"/>
            <w:r w:rsidRPr="003F061A">
              <w:rPr>
                <w:rFonts w:ascii="Times New Roman" w:eastAsia="Times New Roman" w:hAnsi="Times New Roman" w:cs="Times New Roman"/>
                <w:sz w:val="20"/>
                <w:szCs w:val="20"/>
                <w:lang w:eastAsia="ru-RU"/>
              </w:rPr>
              <w:t>табл</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3,29</w:t>
            </w:r>
          </w:p>
        </w:tc>
        <w:tc>
          <w:tcPr>
            <w:tcW w:w="1276" w:type="dxa"/>
            <w:tcBorders>
              <w:top w:val="nil"/>
              <w:left w:val="nil"/>
              <w:bottom w:val="single" w:sz="4" w:space="0" w:color="auto"/>
              <w:right w:val="single" w:sz="4" w:space="0" w:color="auto"/>
            </w:tcBorders>
            <w:shd w:val="clear" w:color="auto" w:fill="auto"/>
            <w:noWrap/>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9 870,00</w:t>
            </w:r>
          </w:p>
        </w:tc>
      </w:tr>
      <w:tr w:rsidR="00832439" w:rsidRPr="003F061A" w:rsidTr="00F13052">
        <w:trPr>
          <w:trHeight w:val="3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32439" w:rsidRPr="003F061A" w:rsidRDefault="004E47F8"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34</w:t>
            </w:r>
          </w:p>
        </w:tc>
        <w:tc>
          <w:tcPr>
            <w:tcW w:w="269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Термоиндикаторы</w:t>
            </w:r>
            <w:proofErr w:type="spellEnd"/>
            <w:r w:rsidRPr="003F061A">
              <w:rPr>
                <w:rFonts w:ascii="Times New Roman" w:eastAsia="Times New Roman" w:hAnsi="Times New Roman" w:cs="Times New Roman"/>
                <w:sz w:val="20"/>
                <w:szCs w:val="20"/>
                <w:lang w:eastAsia="ru-RU"/>
              </w:rPr>
              <w:t xml:space="preserve"> </w:t>
            </w:r>
          </w:p>
        </w:tc>
        <w:tc>
          <w:tcPr>
            <w:tcW w:w="3143" w:type="dxa"/>
            <w:tcBorders>
              <w:top w:val="nil"/>
              <w:left w:val="nil"/>
              <w:bottom w:val="single" w:sz="4" w:space="0" w:color="auto"/>
              <w:right w:val="single" w:sz="4" w:space="0" w:color="auto"/>
            </w:tcBorders>
            <w:shd w:val="clear" w:color="auto" w:fill="auto"/>
            <w:hideMark/>
          </w:tcPr>
          <w:p w:rsidR="00832439" w:rsidRPr="003F061A" w:rsidRDefault="00832439"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120-01 для сухожарового шкафа</w:t>
            </w:r>
            <w:proofErr w:type="gramStart"/>
            <w:r w:rsidRPr="003F061A">
              <w:rPr>
                <w:rFonts w:ascii="Times New Roman" w:eastAsia="Times New Roman" w:hAnsi="Times New Roman" w:cs="Times New Roman"/>
                <w:sz w:val="20"/>
                <w:szCs w:val="20"/>
                <w:lang w:eastAsia="ru-RU"/>
              </w:rPr>
              <w:t xml:space="preserve"> </w:t>
            </w:r>
            <w:r w:rsidR="004E47F8" w:rsidRPr="003F061A">
              <w:rPr>
                <w:rFonts w:ascii="Times New Roman" w:eastAsia="Times New Roman" w:hAnsi="Times New Roman" w:cs="Times New Roman"/>
                <w:sz w:val="20"/>
                <w:szCs w:val="20"/>
                <w:lang w:eastAsia="ru-RU"/>
              </w:rPr>
              <w:t>.</w:t>
            </w:r>
            <w:proofErr w:type="gramEnd"/>
            <w:r w:rsidR="004E47F8" w:rsidRPr="003F061A">
              <w:rPr>
                <w:rFonts w:ascii="Times New Roman" w:eastAsia="Times New Roman" w:hAnsi="Times New Roman" w:cs="Times New Roman"/>
                <w:sz w:val="20"/>
                <w:szCs w:val="20"/>
                <w:lang w:eastAsia="ru-RU"/>
              </w:rPr>
              <w:t xml:space="preserve"> в упаковке 500 </w:t>
            </w:r>
            <w:proofErr w:type="spellStart"/>
            <w:r w:rsidR="004E47F8" w:rsidRPr="003F061A">
              <w:rPr>
                <w:rFonts w:ascii="Times New Roman" w:eastAsia="Times New Roman" w:hAnsi="Times New Roman" w:cs="Times New Roman"/>
                <w:sz w:val="20"/>
                <w:szCs w:val="20"/>
                <w:lang w:eastAsia="ru-RU"/>
              </w:rPr>
              <w:t>шт</w:t>
            </w:r>
            <w:proofErr w:type="spellEnd"/>
          </w:p>
        </w:tc>
        <w:tc>
          <w:tcPr>
            <w:tcW w:w="826" w:type="dxa"/>
            <w:tcBorders>
              <w:top w:val="nil"/>
              <w:left w:val="nil"/>
              <w:bottom w:val="single" w:sz="4" w:space="0" w:color="auto"/>
              <w:right w:val="single" w:sz="4" w:space="0" w:color="auto"/>
            </w:tcBorders>
            <w:shd w:val="clear" w:color="auto" w:fill="auto"/>
            <w:noWrap/>
            <w:hideMark/>
          </w:tcPr>
          <w:p w:rsidR="00832439" w:rsidRPr="003F061A" w:rsidRDefault="004E47F8" w:rsidP="00C07215">
            <w:pPr>
              <w:spacing w:after="0" w:line="240" w:lineRule="auto"/>
              <w:rPr>
                <w:rFonts w:ascii="Times New Roman" w:eastAsia="Times New Roman" w:hAnsi="Times New Roman" w:cs="Times New Roman"/>
                <w:sz w:val="20"/>
                <w:szCs w:val="20"/>
                <w:lang w:eastAsia="ru-RU"/>
              </w:rPr>
            </w:pPr>
            <w:proofErr w:type="spellStart"/>
            <w:r w:rsidRPr="003F061A">
              <w:rPr>
                <w:rFonts w:ascii="Times New Roman" w:eastAsia="Times New Roman" w:hAnsi="Times New Roman" w:cs="Times New Roman"/>
                <w:sz w:val="20"/>
                <w:szCs w:val="20"/>
                <w:lang w:eastAsia="ru-RU"/>
              </w:rPr>
              <w:t>упак</w:t>
            </w:r>
            <w:proofErr w:type="spellEnd"/>
          </w:p>
        </w:tc>
        <w:tc>
          <w:tcPr>
            <w:tcW w:w="851" w:type="dxa"/>
            <w:tcBorders>
              <w:top w:val="nil"/>
              <w:left w:val="nil"/>
              <w:bottom w:val="single" w:sz="4" w:space="0" w:color="auto"/>
              <w:right w:val="single" w:sz="4" w:space="0" w:color="auto"/>
            </w:tcBorders>
            <w:shd w:val="clear" w:color="auto" w:fill="auto"/>
            <w:noWrap/>
            <w:hideMark/>
          </w:tcPr>
          <w:p w:rsidR="00832439" w:rsidRPr="003F061A" w:rsidRDefault="004E47F8"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832439" w:rsidRPr="003F061A" w:rsidRDefault="004E47F8"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1690,00</w:t>
            </w:r>
          </w:p>
        </w:tc>
        <w:tc>
          <w:tcPr>
            <w:tcW w:w="1276" w:type="dxa"/>
            <w:tcBorders>
              <w:top w:val="nil"/>
              <w:left w:val="nil"/>
              <w:bottom w:val="single" w:sz="4" w:space="0" w:color="auto"/>
              <w:right w:val="single" w:sz="4" w:space="0" w:color="auto"/>
            </w:tcBorders>
            <w:shd w:val="clear" w:color="auto" w:fill="auto"/>
            <w:noWrap/>
            <w:hideMark/>
          </w:tcPr>
          <w:p w:rsidR="00832439" w:rsidRPr="003F061A" w:rsidRDefault="004E47F8" w:rsidP="00C07215">
            <w:pPr>
              <w:spacing w:after="0" w:line="240" w:lineRule="auto"/>
              <w:rPr>
                <w:rFonts w:ascii="Times New Roman" w:eastAsia="Times New Roman" w:hAnsi="Times New Roman" w:cs="Times New Roman"/>
                <w:sz w:val="20"/>
                <w:szCs w:val="20"/>
                <w:lang w:eastAsia="ru-RU"/>
              </w:rPr>
            </w:pPr>
            <w:r w:rsidRPr="003F061A">
              <w:rPr>
                <w:rFonts w:ascii="Times New Roman" w:eastAsia="Times New Roman" w:hAnsi="Times New Roman" w:cs="Times New Roman"/>
                <w:sz w:val="20"/>
                <w:szCs w:val="20"/>
                <w:lang w:eastAsia="ru-RU"/>
              </w:rPr>
              <w:t>18 590,00</w:t>
            </w:r>
          </w:p>
        </w:tc>
      </w:tr>
      <w:tr w:rsidR="00C07215"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Итого:</w:t>
            </w:r>
          </w:p>
        </w:tc>
        <w:tc>
          <w:tcPr>
            <w:tcW w:w="3143" w:type="dxa"/>
            <w:tcBorders>
              <w:top w:val="nil"/>
              <w:left w:val="nil"/>
              <w:bottom w:val="single" w:sz="4" w:space="0" w:color="auto"/>
              <w:right w:val="single" w:sz="4" w:space="0" w:color="auto"/>
            </w:tcBorders>
            <w:shd w:val="clear" w:color="auto" w:fill="auto"/>
            <w:hideMark/>
          </w:tcPr>
          <w:p w:rsidR="00C07215" w:rsidRPr="00C07215" w:rsidRDefault="00C07215"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C07215"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C07215" w:rsidP="004E47F8">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2</w:t>
            </w:r>
            <w:r w:rsidR="004E47F8" w:rsidRPr="003F061A">
              <w:rPr>
                <w:rFonts w:ascii="Times New Roman" w:eastAsia="Times New Roman" w:hAnsi="Times New Roman" w:cs="Times New Roman"/>
                <w:b/>
                <w:sz w:val="20"/>
                <w:szCs w:val="20"/>
                <w:lang w:eastAsia="ru-RU"/>
              </w:rPr>
              <w:t> 803 535</w:t>
            </w:r>
            <w:r w:rsidRPr="00C07215">
              <w:rPr>
                <w:rFonts w:ascii="Times New Roman" w:eastAsia="Times New Roman" w:hAnsi="Times New Roman" w:cs="Times New Roman"/>
                <w:b/>
                <w:sz w:val="20"/>
                <w:szCs w:val="20"/>
                <w:lang w:eastAsia="ru-RU"/>
              </w:rPr>
              <w:t>,00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г. Кокшетау</w:t>
      </w:r>
      <w:proofErr w:type="gramStart"/>
      <w:r w:rsidRPr="003F061A">
        <w:rPr>
          <w:spacing w:val="2"/>
        </w:rPr>
        <w:t xml:space="preserve"> ,</w:t>
      </w:r>
      <w:proofErr w:type="gramEnd"/>
      <w:r w:rsidRPr="003F061A">
        <w:rPr>
          <w:spacing w:val="2"/>
        </w:rPr>
        <w:t xml:space="preserve">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0115A0" w:rsidRPr="003F061A">
        <w:rPr>
          <w:spacing w:val="2"/>
        </w:rPr>
        <w:t>аптека</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A55DA8" w:rsidRPr="003F061A">
        <w:rPr>
          <w:color w:val="000000"/>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A55DA8" w:rsidRPr="003F061A">
        <w:rPr>
          <w:color w:val="000000"/>
        </w:rPr>
        <w:t>заявки Заказчика</w:t>
      </w:r>
      <w:r w:rsidR="00CC10D4" w:rsidRPr="003F061A">
        <w:rPr>
          <w:color w:val="000000"/>
        </w:rPr>
        <w:t xml:space="preserve"> в течени</w:t>
      </w:r>
      <w:proofErr w:type="gramStart"/>
      <w:r w:rsidR="00CC10D4" w:rsidRPr="003F061A">
        <w:rPr>
          <w:color w:val="000000"/>
        </w:rPr>
        <w:t>и</w:t>
      </w:r>
      <w:proofErr w:type="gramEnd"/>
      <w:r w:rsidR="00CC10D4" w:rsidRPr="003F061A">
        <w:rPr>
          <w:color w:val="000000"/>
        </w:rPr>
        <w:t xml:space="preserve"> 2018 года.</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4E47F8" w:rsidRPr="003F061A">
        <w:rPr>
          <w:spacing w:val="2"/>
        </w:rPr>
        <w:t>20</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28</w:t>
      </w:r>
      <w:r w:rsidR="00BE7BA3" w:rsidRPr="003F061A">
        <w:rPr>
          <w:spacing w:val="2"/>
        </w:rPr>
        <w:t xml:space="preserve"> </w:t>
      </w:r>
      <w:r w:rsidR="004E47F8" w:rsidRPr="003F061A">
        <w:rPr>
          <w:spacing w:val="2"/>
        </w:rPr>
        <w:t>сентября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28</w:t>
      </w:r>
      <w:r w:rsidR="000B3AA7" w:rsidRPr="003F061A">
        <w:rPr>
          <w:spacing w:val="2"/>
        </w:rPr>
        <w:t xml:space="preserve"> </w:t>
      </w:r>
      <w:r w:rsidR="004E47F8" w:rsidRPr="003F061A">
        <w:rPr>
          <w:spacing w:val="2"/>
        </w:rPr>
        <w:t>сентября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 xml:space="preserve">ов 15 </w:t>
      </w:r>
      <w:r w:rsidR="00071DCE" w:rsidRPr="003F061A">
        <w:rPr>
          <w:spacing w:val="2"/>
        </w:rPr>
        <w:lastRenderedPageBreak/>
        <w:t>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4E47F8" w:rsidRPr="003F061A">
        <w:rPr>
          <w:spacing w:val="2"/>
        </w:rPr>
        <w:t>28</w:t>
      </w:r>
      <w:r w:rsidR="000B3AA7" w:rsidRPr="003F061A">
        <w:rPr>
          <w:spacing w:val="2"/>
        </w:rPr>
        <w:t xml:space="preserve"> </w:t>
      </w:r>
      <w:r w:rsidR="00071DCE" w:rsidRPr="003F061A">
        <w:rPr>
          <w:spacing w:val="2"/>
        </w:rPr>
        <w:t xml:space="preserve"> </w:t>
      </w:r>
      <w:r w:rsidRPr="003F061A">
        <w:rPr>
          <w:spacing w:val="2"/>
        </w:rPr>
        <w:t xml:space="preserve">»  </w:t>
      </w:r>
      <w:r w:rsidR="004E47F8" w:rsidRPr="003F061A">
        <w:rPr>
          <w:spacing w:val="2"/>
        </w:rPr>
        <w:t>сентября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5A5897">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w:t>
      </w:r>
      <w:proofErr w:type="gramStart"/>
      <w:r w:rsidRPr="003F061A">
        <w:rPr>
          <w:rFonts w:ascii="Times New Roman" w:hAnsi="Times New Roman" w:cs="Times New Roman"/>
          <w:color w:val="000000"/>
          <w:sz w:val="24"/>
          <w:szCs w:val="24"/>
        </w:rPr>
        <w:t xml:space="preserve">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w:t>
      </w:r>
      <w:proofErr w:type="gramEnd"/>
      <w:r w:rsidRPr="003F061A">
        <w:rPr>
          <w:rFonts w:ascii="Times New Roman" w:hAnsi="Times New Roman" w:cs="Times New Roman"/>
          <w:color w:val="000000"/>
          <w:sz w:val="24"/>
          <w:szCs w:val="24"/>
        </w:rPr>
        <w:t xml:space="preserve">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00825DCB" w:rsidRPr="003F061A">
        <w:rPr>
          <w:rFonts w:ascii="Times New Roman" w:hAnsi="Times New Roman" w:cs="Times New Roman"/>
          <w:color w:val="000000"/>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w:t>
      </w:r>
      <w:r w:rsidRPr="003F061A">
        <w:rPr>
          <w:rFonts w:ascii="Times New Roman" w:hAnsi="Times New Roman" w:cs="Times New Roman"/>
          <w:color w:val="000000"/>
          <w:sz w:val="24"/>
          <w:szCs w:val="24"/>
        </w:rPr>
        <w:lastRenderedPageBreak/>
        <w:t>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w:t>
      </w:r>
      <w:r>
        <w:rPr>
          <w:spacing w:val="2"/>
          <w:sz w:val="20"/>
          <w:szCs w:val="20"/>
        </w:rPr>
        <w:lastRenderedPageBreak/>
        <w:t>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3F061A"/>
    <w:rsid w:val="004065EA"/>
    <w:rsid w:val="00417E50"/>
    <w:rsid w:val="00426CC2"/>
    <w:rsid w:val="00453B9F"/>
    <w:rsid w:val="004A1992"/>
    <w:rsid w:val="004A55CF"/>
    <w:rsid w:val="004B0956"/>
    <w:rsid w:val="004B0B6C"/>
    <w:rsid w:val="004E47F8"/>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C7BCB"/>
    <w:rsid w:val="008E7182"/>
    <w:rsid w:val="0090150B"/>
    <w:rsid w:val="0093007A"/>
    <w:rsid w:val="009540D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1305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8DFD-030A-42CC-9EF8-A12AE71E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10</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67</cp:revision>
  <cp:lastPrinted>2018-09-20T02:31:00Z</cp:lastPrinted>
  <dcterms:created xsi:type="dcterms:W3CDTF">2017-02-20T06:30:00Z</dcterms:created>
  <dcterms:modified xsi:type="dcterms:W3CDTF">2018-09-20T02:35:00Z</dcterms:modified>
</cp:coreProperties>
</file>