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042E08" w:rsidRDefault="00EE7646" w:rsidP="00042E08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141851">
        <w:rPr>
          <w:bCs w:val="0"/>
          <w:sz w:val="24"/>
          <w:szCs w:val="24"/>
        </w:rPr>
        <w:t>1</w:t>
      </w:r>
      <w:r w:rsidR="00422AF3">
        <w:rPr>
          <w:bCs w:val="0"/>
          <w:sz w:val="24"/>
          <w:szCs w:val="24"/>
        </w:rPr>
        <w:t>8</w:t>
      </w:r>
    </w:p>
    <w:p w:rsidR="009375C4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9375C4">
        <w:rPr>
          <w:sz w:val="24"/>
          <w:szCs w:val="24"/>
        </w:rPr>
        <w:t xml:space="preserve">изделий медицинского 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назначения</w:t>
      </w:r>
      <w:r w:rsidR="008C3D11">
        <w:rPr>
          <w:sz w:val="24"/>
          <w:szCs w:val="24"/>
        </w:rPr>
        <w:t>,</w:t>
      </w:r>
      <w:r w:rsidR="008C3D11" w:rsidRPr="00231AAE">
        <w:rPr>
          <w:sz w:val="24"/>
          <w:szCs w:val="24"/>
        </w:rPr>
        <w:t xml:space="preserve"> способом </w:t>
      </w:r>
      <w:r w:rsidRPr="00231AAE">
        <w:rPr>
          <w:sz w:val="24"/>
          <w:szCs w:val="24"/>
        </w:rPr>
        <w:t>запроса ценовых предложений</w:t>
      </w:r>
      <w:r>
        <w:rPr>
          <w:sz w:val="24"/>
          <w:szCs w:val="24"/>
        </w:rPr>
        <w:t xml:space="preserve"> (объявление № 1</w:t>
      </w:r>
      <w:r w:rsidR="00422AF3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447431" w:rsidRDefault="00C06592" w:rsidP="0044743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422AF3">
        <w:rPr>
          <w:sz w:val="24"/>
          <w:szCs w:val="24"/>
        </w:rPr>
        <w:t xml:space="preserve">  </w:t>
      </w:r>
      <w:r w:rsidR="00E614E4">
        <w:rPr>
          <w:sz w:val="24"/>
          <w:szCs w:val="24"/>
        </w:rPr>
        <w:t xml:space="preserve">   </w:t>
      </w:r>
      <w:r w:rsidR="00170315">
        <w:rPr>
          <w:sz w:val="24"/>
          <w:szCs w:val="24"/>
        </w:rPr>
        <w:t xml:space="preserve"> </w:t>
      </w:r>
      <w:r w:rsidR="00422AF3">
        <w:rPr>
          <w:sz w:val="24"/>
          <w:szCs w:val="24"/>
        </w:rPr>
        <w:t>2</w:t>
      </w:r>
      <w:r w:rsidR="00EA4F97">
        <w:rPr>
          <w:sz w:val="24"/>
          <w:szCs w:val="24"/>
        </w:rPr>
        <w:t xml:space="preserve"> </w:t>
      </w:r>
      <w:r w:rsidR="00422AF3">
        <w:rPr>
          <w:sz w:val="24"/>
          <w:szCs w:val="24"/>
        </w:rPr>
        <w:t>но</w:t>
      </w:r>
      <w:r w:rsidR="00E614E4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1351B0">
        <w:rPr>
          <w:rFonts w:ascii="Times New Roman" w:hAnsi="Times New Roman" w:cs="Times New Roman"/>
          <w:spacing w:val="2"/>
          <w:sz w:val="24"/>
          <w:szCs w:val="24"/>
        </w:rPr>
        <w:t>26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874207" w:rsidP="0087420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аречная 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23.10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20 мин</w:t>
      </w:r>
    </w:p>
    <w:p w:rsidR="00874207" w:rsidRPr="00874207" w:rsidRDefault="00874207" w:rsidP="0087420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Сфера-ПВЛ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Павлодар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ул. Пахомова, 104/13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24.10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26 мин</w:t>
      </w:r>
    </w:p>
    <w:p w:rsidR="00874207" w:rsidRPr="00874207" w:rsidRDefault="00874207" w:rsidP="0087420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F005B">
        <w:rPr>
          <w:rFonts w:ascii="Times New Roman" w:hAnsi="Times New Roman" w:cs="Times New Roman"/>
        </w:rPr>
        <w:t>ИП  Каминский М.В. «</w:t>
      </w:r>
      <w:r w:rsidRPr="00EF005B">
        <w:rPr>
          <w:rFonts w:ascii="Times New Roman" w:hAnsi="Times New Roman" w:cs="Times New Roman"/>
          <w:lang w:val="en-US"/>
        </w:rPr>
        <w:t>LEON</w:t>
      </w:r>
      <w:r w:rsidRPr="00EF005B">
        <w:rPr>
          <w:rFonts w:ascii="Times New Roman" w:hAnsi="Times New Roman" w:cs="Times New Roman"/>
        </w:rPr>
        <w:t xml:space="preserve"> </w:t>
      </w:r>
      <w:r w:rsidRPr="00EF005B">
        <w:rPr>
          <w:rFonts w:ascii="Times New Roman" w:hAnsi="Times New Roman" w:cs="Times New Roman"/>
          <w:lang w:val="en-US"/>
        </w:rPr>
        <w:t>COMPANY</w:t>
      </w:r>
      <w:r w:rsidRPr="00EF005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Pr="00EF005B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Боровской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42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E45228" w:rsidRPr="0052411D" w:rsidRDefault="00E45228" w:rsidP="0052411D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Pr="008F0A3B">
        <w:rPr>
          <w:rFonts w:ascii="Times New Roman" w:hAnsi="Times New Roman" w:cs="Times New Roman"/>
        </w:rPr>
        <w:t>Гелика</w:t>
      </w:r>
      <w:proofErr w:type="spellEnd"/>
      <w:proofErr w:type="gramStart"/>
      <w:r w:rsidRPr="008F0A3B">
        <w:rPr>
          <w:rFonts w:ascii="Times New Roman" w:hAnsi="Times New Roman" w:cs="Times New Roman"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Петропавловск ул. Маяковского 95 - </w:t>
      </w:r>
      <w:r w:rsidR="001351B0"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1351B0">
        <w:rPr>
          <w:rFonts w:ascii="Times New Roman" w:hAnsi="Times New Roman" w:cs="Times New Roman"/>
          <w:spacing w:val="2"/>
          <w:sz w:val="24"/>
          <w:szCs w:val="24"/>
        </w:rPr>
        <w:t>14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час.5</w:t>
      </w:r>
      <w:r w:rsidR="001351B0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4924FB" w:rsidRDefault="004924FB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F6248" w:rsidRPr="00042E08" w:rsidRDefault="004924FB" w:rsidP="00042E08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</w:t>
      </w:r>
      <w:r w:rsidR="0087420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Pr="004924FB">
        <w:rPr>
          <w:rFonts w:ascii="Times New Roman" w:hAnsi="Times New Roman" w:cs="Times New Roman"/>
          <w:spacing w:val="2"/>
          <w:sz w:val="24"/>
          <w:szCs w:val="24"/>
        </w:rPr>
        <w:t xml:space="preserve"> изделий медицинского назначения</w:t>
      </w:r>
      <w:r w:rsidRPr="004924FB">
        <w:rPr>
          <w:rFonts w:ascii="Times New Roman" w:hAnsi="Times New Roman" w:cs="Times New Roman"/>
          <w:sz w:val="24"/>
          <w:szCs w:val="24"/>
        </w:rPr>
        <w:t>, способом запроса ценовых предложений</w:t>
      </w:r>
    </w:p>
    <w:tbl>
      <w:tblPr>
        <w:tblW w:w="10358" w:type="dxa"/>
        <w:tblInd w:w="93" w:type="dxa"/>
        <w:tblLook w:val="04A0"/>
      </w:tblPr>
      <w:tblGrid>
        <w:gridCol w:w="595"/>
        <w:gridCol w:w="1520"/>
        <w:gridCol w:w="1687"/>
        <w:gridCol w:w="941"/>
        <w:gridCol w:w="669"/>
        <w:gridCol w:w="1046"/>
        <w:gridCol w:w="816"/>
        <w:gridCol w:w="988"/>
        <w:gridCol w:w="1272"/>
        <w:gridCol w:w="824"/>
      </w:tblGrid>
      <w:tr w:rsidR="00B94B7B" w:rsidRPr="00BF6248" w:rsidTr="00B94B7B">
        <w:trPr>
          <w:trHeight w:val="72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Техническая спецификация (описание) товаров, работ и услуг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BF6248" w:rsidRPr="00BF6248" w:rsidTr="00B94B7B">
        <w:trPr>
          <w:trHeight w:val="108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Сфера-ПВЛ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 Каминский М.В. «LEON COMPANY»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</w:p>
        </w:tc>
      </w:tr>
      <w:tr w:rsidR="00B94B7B" w:rsidRPr="00BF6248" w:rsidTr="00B94B7B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Лезвие скальпеля № 24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Лезвие хирургические стерильные, одноразовые</w:t>
            </w:r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карбоновая сталь размер № 24 (комплект из 100 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B7B" w:rsidRPr="00BF6248" w:rsidTr="00B94B7B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Кетгут простой № 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иглой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атравматика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3. HR 35 длина нити 75 см.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794</w:t>
            </w:r>
          </w:p>
        </w:tc>
      </w:tr>
      <w:tr w:rsidR="00B94B7B" w:rsidRPr="00BF6248" w:rsidTr="00B94B7B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Кетгут простой № 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иглой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атравматика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4. HR 35 длина нити 75 см.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615</w:t>
            </w:r>
          </w:p>
        </w:tc>
      </w:tr>
      <w:tr w:rsidR="00B94B7B" w:rsidRPr="00BF6248" w:rsidTr="00B94B7B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Кетгут простой № 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иглой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атравматика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5. HR 35 длина нити 75 см.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423</w:t>
            </w:r>
          </w:p>
        </w:tc>
      </w:tr>
      <w:tr w:rsidR="00B94B7B" w:rsidRPr="00BF6248" w:rsidTr="00B94B7B">
        <w:trPr>
          <w:trHeight w:val="280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Тахокомб-Губка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гемостатическая</w:t>
            </w:r>
            <w:proofErr w:type="spellEnd"/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содержащая фибриноген, тромбин размер 4,8 * 4,8 *0,5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вспомогательного применения у взрослых при кровотечениях, при хирургических вмешательствах с целью улучшения гемостаза</w:t>
            </w:r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соединения тканей, а также для укрепления швов в сосудистой хирургии , стерильная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31 100,81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B7B" w:rsidRPr="00BF6248" w:rsidTr="00B94B7B">
        <w:trPr>
          <w:trHeight w:val="280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Тахокомб-Губка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гемостатическая</w:t>
            </w:r>
            <w:proofErr w:type="spellEnd"/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содержащая фибриноген, тромбин размер 9,5*4,8 *0,5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вспомогательного применения у взрослых при кровотечениях, при хирургических вмешательствах с целью улучшения гемостаза</w:t>
            </w:r>
            <w:proofErr w:type="gram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соединения тканей, а также для укрепления швов в сосудистой хирургии , стерильная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6248" w:rsidRDefault="00BF6248" w:rsidP="00BF62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248" w:rsidRPr="00BF6248" w:rsidRDefault="00BF6248" w:rsidP="00BF62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248" w:rsidRPr="00BF6248" w:rsidRDefault="00BF6248" w:rsidP="00BF6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213,75</w:t>
            </w:r>
          </w:p>
          <w:p w:rsidR="00BF6248" w:rsidRDefault="00BF6248" w:rsidP="00BF62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248" w:rsidRPr="00BF6248" w:rsidRDefault="00BF6248" w:rsidP="00BF62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52990</w:t>
            </w:r>
          </w:p>
        </w:tc>
      </w:tr>
      <w:tr w:rsidR="00B94B7B" w:rsidRPr="00BF6248" w:rsidTr="00B94B7B">
        <w:trPr>
          <w:trHeight w:val="10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Одноразовый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биопсийный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адаптер на аппарат УЗИ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Logiq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E9 (20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шгтук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упаковке)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8" w:rsidRPr="00BF6248" w:rsidRDefault="00BF6248" w:rsidP="00BF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микроконвексного</w:t>
            </w:r>
            <w:proofErr w:type="spellEnd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универсального внутриполостного датчика IC 5-9 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236 925,00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48" w:rsidRPr="00BF6248" w:rsidRDefault="00BF6248" w:rsidP="00BF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6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F6248" w:rsidRPr="004924FB" w:rsidRDefault="00BF6248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2411D" w:rsidRDefault="0052411D" w:rsidP="005241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подачи наименьшего </w:t>
      </w:r>
      <w:r w:rsidRPr="00155DE8">
        <w:rPr>
          <w:rFonts w:ascii="Times New Roman" w:hAnsi="Times New Roman" w:cs="Times New Roman"/>
          <w:sz w:val="24"/>
          <w:szCs w:val="24"/>
        </w:rPr>
        <w:t xml:space="preserve">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по закупу изделий медицинского назначения</w:t>
      </w:r>
      <w:r w:rsidRPr="00155DE8">
        <w:rPr>
          <w:bCs/>
          <w:color w:val="000000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52411D" w:rsidRPr="002038D2" w:rsidRDefault="0052411D" w:rsidP="0020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1D">
        <w:rPr>
          <w:rFonts w:ascii="Times New Roman" w:hAnsi="Times New Roman" w:cs="Times New Roman"/>
          <w:b/>
        </w:rPr>
        <w:t>ТОО</w:t>
      </w:r>
      <w:r w:rsidR="00BF6248">
        <w:rPr>
          <w:rFonts w:ascii="Times New Roman" w:hAnsi="Times New Roman" w:cs="Times New Roman"/>
          <w:b/>
        </w:rPr>
        <w:t xml:space="preserve"> </w:t>
      </w:r>
      <w:r w:rsidR="00BF6248" w:rsidRPr="00BF6248">
        <w:rPr>
          <w:rFonts w:ascii="Times New Roman" w:hAnsi="Times New Roman" w:cs="Times New Roman"/>
          <w:b/>
        </w:rPr>
        <w:t>«</w:t>
      </w:r>
      <w:proofErr w:type="spellStart"/>
      <w:r w:rsidR="00BF6248" w:rsidRPr="00BF6248">
        <w:rPr>
          <w:rFonts w:ascii="Times New Roman" w:hAnsi="Times New Roman" w:cs="Times New Roman"/>
          <w:b/>
        </w:rPr>
        <w:t>Экофарм</w:t>
      </w:r>
      <w:proofErr w:type="spellEnd"/>
      <w:r w:rsidR="00BF6248" w:rsidRPr="00BF6248">
        <w:rPr>
          <w:rFonts w:ascii="Times New Roman" w:hAnsi="Times New Roman" w:cs="Times New Roman"/>
          <w:b/>
        </w:rPr>
        <w:t>»</w:t>
      </w:r>
      <w:r w:rsidR="00BF6248">
        <w:rPr>
          <w:rFonts w:ascii="Times New Roman" w:hAnsi="Times New Roman" w:cs="Times New Roman"/>
          <w:b/>
        </w:rPr>
        <w:t xml:space="preserve"> </w:t>
      </w:r>
      <w:r w:rsidR="00BF6248" w:rsidRPr="00BF6248">
        <w:rPr>
          <w:rFonts w:ascii="Times New Roman" w:hAnsi="Times New Roman" w:cs="Times New Roman"/>
          <w:b/>
        </w:rPr>
        <w:t>-</w:t>
      </w:r>
      <w:r w:rsidR="00BF6248">
        <w:rPr>
          <w:rFonts w:ascii="Times New Roman" w:hAnsi="Times New Roman" w:cs="Times New Roman"/>
        </w:rPr>
        <w:t xml:space="preserve"> </w:t>
      </w:r>
      <w:r w:rsidR="00BF6248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BF6248"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="00BF6248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F6248">
        <w:rPr>
          <w:rFonts w:ascii="Times New Roman" w:hAnsi="Times New Roman" w:cs="Times New Roman"/>
          <w:spacing w:val="2"/>
          <w:sz w:val="24"/>
          <w:szCs w:val="24"/>
        </w:rPr>
        <w:t>ул. Заречная 1</w:t>
      </w:r>
      <w:r w:rsidR="00BF6248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241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038D2">
        <w:rPr>
          <w:rFonts w:ascii="Times New Roman" w:hAnsi="Times New Roman" w:cs="Times New Roman"/>
          <w:spacing w:val="2"/>
          <w:sz w:val="24"/>
          <w:szCs w:val="24"/>
        </w:rPr>
        <w:t>по лоту № 2</w:t>
      </w:r>
      <w:r w:rsidR="002038D2" w:rsidRPr="00203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03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="002038D2" w:rsidRPr="0020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Кетгут простой № 3</w:t>
      </w:r>
      <w:r w:rsidR="0020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цене 360 тенге за штуку, по лоту №</w:t>
      </w:r>
      <w:r w:rsidR="002038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F6248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2038D2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2038D2" w:rsidRPr="0020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Кетгут простой № 4</w:t>
      </w:r>
      <w:r w:rsidR="002038D2" w:rsidRPr="002038D2">
        <w:rPr>
          <w:rFonts w:ascii="Times New Roman" w:hAnsi="Times New Roman" w:cs="Times New Roman"/>
          <w:spacing w:val="2"/>
          <w:sz w:val="24"/>
          <w:szCs w:val="24"/>
        </w:rPr>
        <w:t>, по</w:t>
      </w:r>
      <w:r w:rsidR="002038D2">
        <w:rPr>
          <w:rFonts w:ascii="Times New Roman" w:hAnsi="Times New Roman" w:cs="Times New Roman"/>
          <w:spacing w:val="2"/>
          <w:sz w:val="24"/>
          <w:szCs w:val="24"/>
        </w:rPr>
        <w:t xml:space="preserve"> цене 390 тенге за штуку</w:t>
      </w:r>
      <w:r w:rsidRPr="002038D2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2038D2">
        <w:rPr>
          <w:rFonts w:ascii="Times New Roman" w:hAnsi="Times New Roman" w:cs="Times New Roman"/>
        </w:rPr>
        <w:t xml:space="preserve"> </w:t>
      </w:r>
      <w:r w:rsidRPr="0020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BF6248" w:rsidRPr="00203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90 000</w:t>
      </w:r>
      <w:r w:rsidRPr="00203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(д</w:t>
      </w:r>
      <w:r w:rsidR="00BF6248" w:rsidRPr="00203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евяносто</w:t>
      </w:r>
      <w:r w:rsidRPr="00203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F6248" w:rsidRPr="00203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тысяч</w:t>
      </w:r>
      <w:r w:rsidRPr="00203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тенге.</w:t>
      </w:r>
    </w:p>
    <w:p w:rsidR="00BF6248" w:rsidRPr="00AC6A4C" w:rsidRDefault="00BF6248" w:rsidP="0052411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411D" w:rsidRDefault="00BF6248" w:rsidP="00BF624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F6248">
        <w:rPr>
          <w:rFonts w:ascii="Times New Roman" w:hAnsi="Times New Roman" w:cs="Times New Roman"/>
          <w:b/>
        </w:rPr>
        <w:t xml:space="preserve">        ТОО «</w:t>
      </w:r>
      <w:proofErr w:type="spellStart"/>
      <w:r w:rsidRPr="00BF6248">
        <w:rPr>
          <w:rFonts w:ascii="Times New Roman" w:hAnsi="Times New Roman" w:cs="Times New Roman"/>
          <w:b/>
        </w:rPr>
        <w:t>Гелика</w:t>
      </w:r>
      <w:proofErr w:type="spellEnd"/>
      <w:proofErr w:type="gramStart"/>
      <w:r w:rsidRPr="00BF6248">
        <w:rPr>
          <w:rFonts w:ascii="Times New Roman" w:hAnsi="Times New Roman" w:cs="Times New Roman"/>
          <w:b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>г. Петропавловск ул. Маяковского 95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– по лоту № 4</w:t>
      </w:r>
      <w:r w:rsidR="004843A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4843AB" w:rsidRPr="00484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Кетгут простой № 5</w:t>
      </w:r>
      <w:r w:rsidR="00484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цене 423 тенге за штуку</w:t>
      </w:r>
      <w:r w:rsidRPr="004843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общую сумму </w:t>
      </w:r>
      <w:r w:rsidR="00B94B7B" w:rsidRPr="00B94B7B">
        <w:rPr>
          <w:rFonts w:ascii="Times New Roman" w:hAnsi="Times New Roman" w:cs="Times New Roman"/>
          <w:b/>
          <w:spacing w:val="2"/>
          <w:sz w:val="24"/>
          <w:szCs w:val="24"/>
        </w:rPr>
        <w:t>25 380,00</w:t>
      </w:r>
      <w:r w:rsidR="00B94B7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94B7B" w:rsidRPr="00B94B7B">
        <w:rPr>
          <w:rFonts w:ascii="Times New Roman" w:hAnsi="Times New Roman" w:cs="Times New Roman"/>
          <w:spacing w:val="2"/>
          <w:sz w:val="24"/>
          <w:szCs w:val="24"/>
        </w:rPr>
        <w:t>(двадцать пять тысяч триста восемьдесят тенге).</w:t>
      </w:r>
    </w:p>
    <w:p w:rsidR="00B94B7B" w:rsidRPr="00BF6248" w:rsidRDefault="00B94B7B" w:rsidP="00BF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DE8" w:rsidRPr="00155DE8" w:rsidRDefault="000512FB" w:rsidP="0052411D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>На основании подачи одного ценового предложения</w:t>
      </w:r>
      <w:r w:rsidR="00155DE8" w:rsidRPr="00155DE8">
        <w:rPr>
          <w:rFonts w:ascii="Times New Roman" w:hAnsi="Times New Roman" w:cs="Times New Roman"/>
          <w:sz w:val="24"/>
          <w:szCs w:val="24"/>
        </w:rPr>
        <w:t xml:space="preserve"> </w:t>
      </w:r>
      <w:r w:rsidR="00155DE8" w:rsidRPr="00155DE8">
        <w:rPr>
          <w:rFonts w:ascii="Times New Roman" w:hAnsi="Times New Roman" w:cs="Times New Roman"/>
          <w:spacing w:val="2"/>
          <w:sz w:val="24"/>
          <w:szCs w:val="24"/>
        </w:rPr>
        <w:t>по закупу изделий медицинского назначения</w:t>
      </w:r>
      <w:r w:rsidR="00155DE8" w:rsidRPr="00155DE8">
        <w:rPr>
          <w:bCs/>
          <w:color w:val="000000"/>
          <w:sz w:val="24"/>
          <w:szCs w:val="24"/>
        </w:rPr>
        <w:t xml:space="preserve"> </w:t>
      </w:r>
      <w:r w:rsidR="00155DE8"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="00155DE8"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55DE8"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52411D" w:rsidRDefault="0052411D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94B7B">
        <w:rPr>
          <w:rFonts w:ascii="Times New Roman" w:hAnsi="Times New Roman" w:cs="Times New Roman"/>
          <w:b/>
        </w:rPr>
        <w:t>ТОО</w:t>
      </w:r>
      <w:r w:rsidR="00B94B7B" w:rsidRPr="00B94B7B">
        <w:rPr>
          <w:rFonts w:ascii="Times New Roman" w:hAnsi="Times New Roman" w:cs="Times New Roman"/>
          <w:b/>
        </w:rPr>
        <w:t xml:space="preserve"> «</w:t>
      </w:r>
      <w:proofErr w:type="spellStart"/>
      <w:r w:rsidR="00B94B7B" w:rsidRPr="00B94B7B">
        <w:rPr>
          <w:rFonts w:ascii="Times New Roman" w:hAnsi="Times New Roman" w:cs="Times New Roman"/>
          <w:b/>
        </w:rPr>
        <w:t>Экофарм</w:t>
      </w:r>
      <w:proofErr w:type="spellEnd"/>
      <w:proofErr w:type="gramStart"/>
      <w:r w:rsidR="00B94B7B" w:rsidRPr="00B94B7B">
        <w:rPr>
          <w:rFonts w:ascii="Times New Roman" w:hAnsi="Times New Roman" w:cs="Times New Roman"/>
          <w:b/>
        </w:rPr>
        <w:t>»-</w:t>
      </w:r>
      <w:proofErr w:type="gramEnd"/>
      <w:r w:rsidR="00B94B7B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B94B7B"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="00B94B7B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94B7B">
        <w:rPr>
          <w:rFonts w:ascii="Times New Roman" w:hAnsi="Times New Roman" w:cs="Times New Roman"/>
          <w:spacing w:val="2"/>
          <w:sz w:val="24"/>
          <w:szCs w:val="24"/>
        </w:rPr>
        <w:t>ул. Заречная 1</w:t>
      </w:r>
      <w:r w:rsidRPr="005241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r w:rsidR="00B94B7B">
        <w:rPr>
          <w:rFonts w:ascii="Times New Roman" w:hAnsi="Times New Roman" w:cs="Times New Roman"/>
          <w:spacing w:val="2"/>
          <w:sz w:val="24"/>
          <w:szCs w:val="24"/>
        </w:rPr>
        <w:t>по лоту</w:t>
      </w:r>
      <w:r w:rsidRPr="0052411D">
        <w:rPr>
          <w:rFonts w:ascii="Times New Roman" w:hAnsi="Times New Roman" w:cs="Times New Roman"/>
          <w:spacing w:val="2"/>
          <w:sz w:val="24"/>
          <w:szCs w:val="24"/>
        </w:rPr>
        <w:t xml:space="preserve"> №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B94B7B">
        <w:rPr>
          <w:rFonts w:ascii="Times New Roman" w:hAnsi="Times New Roman" w:cs="Times New Roman"/>
          <w:spacing w:val="2"/>
          <w:sz w:val="24"/>
          <w:szCs w:val="24"/>
        </w:rPr>
        <w:t xml:space="preserve"> -</w:t>
      </w:r>
      <w:r w:rsidR="00B94B7B" w:rsidRPr="00B94B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94B7B" w:rsidRPr="00BF6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Лезвие скальпеля № 24</w:t>
      </w:r>
      <w:r w:rsidR="00B94B7B" w:rsidRPr="00BF62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94B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цене 98 тенге за штуку</w:t>
      </w:r>
      <w:r w:rsidR="00B94B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27D81">
        <w:rPr>
          <w:rFonts w:ascii="Times New Roman" w:hAnsi="Times New Roman" w:cs="Times New Roman"/>
          <w:spacing w:val="2"/>
          <w:sz w:val="24"/>
          <w:szCs w:val="24"/>
        </w:rPr>
        <w:t xml:space="preserve"> на общую сумму</w:t>
      </w:r>
      <w:r w:rsidR="00B94B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B7B">
        <w:rPr>
          <w:rFonts w:ascii="Times New Roman" w:hAnsi="Times New Roman" w:cs="Times New Roman"/>
          <w:b/>
          <w:spacing w:val="2"/>
          <w:sz w:val="24"/>
          <w:szCs w:val="24"/>
        </w:rPr>
        <w:t>147 000</w:t>
      </w:r>
      <w:r w:rsidR="00927D81" w:rsidRPr="00927D81">
        <w:rPr>
          <w:rFonts w:ascii="Times New Roman" w:hAnsi="Times New Roman" w:cs="Times New Roman"/>
          <w:b/>
          <w:spacing w:val="2"/>
          <w:sz w:val="24"/>
          <w:szCs w:val="24"/>
        </w:rPr>
        <w:t>,00 (</w:t>
      </w:r>
      <w:r w:rsidR="00B94B7B">
        <w:rPr>
          <w:rFonts w:ascii="Times New Roman" w:hAnsi="Times New Roman" w:cs="Times New Roman"/>
          <w:b/>
          <w:spacing w:val="2"/>
          <w:sz w:val="24"/>
          <w:szCs w:val="24"/>
        </w:rPr>
        <w:t xml:space="preserve">сто сорок семь </w:t>
      </w:r>
      <w:r w:rsidR="00927D81" w:rsidRPr="00927D81">
        <w:rPr>
          <w:rFonts w:ascii="Times New Roman" w:hAnsi="Times New Roman" w:cs="Times New Roman"/>
          <w:b/>
          <w:spacing w:val="2"/>
          <w:sz w:val="24"/>
          <w:szCs w:val="24"/>
        </w:rPr>
        <w:t>тысяч)</w:t>
      </w:r>
      <w:r w:rsidR="00927D81">
        <w:rPr>
          <w:rFonts w:ascii="Times New Roman" w:hAnsi="Times New Roman" w:cs="Times New Roman"/>
          <w:spacing w:val="2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27D8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27D81" w:rsidRDefault="00927D81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152B4" w:rsidRPr="00B94B7B" w:rsidRDefault="00927D81" w:rsidP="00B94B7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7B">
        <w:rPr>
          <w:rFonts w:ascii="Times New Roman" w:hAnsi="Times New Roman" w:cs="Times New Roman"/>
          <w:b/>
          <w:spacing w:val="2"/>
          <w:sz w:val="24"/>
          <w:szCs w:val="24"/>
        </w:rPr>
        <w:t xml:space="preserve">  </w:t>
      </w:r>
      <w:r w:rsidR="00B94B7B" w:rsidRPr="00B94B7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B94B7B" w:rsidRPr="00B94B7B"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="00B94B7B" w:rsidRPr="00B94B7B">
        <w:rPr>
          <w:rFonts w:ascii="Times New Roman" w:hAnsi="Times New Roman" w:cs="Times New Roman"/>
          <w:b/>
          <w:sz w:val="24"/>
          <w:szCs w:val="24"/>
        </w:rPr>
        <w:t>»</w:t>
      </w:r>
      <w:r w:rsidR="00B94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B7B" w:rsidRPr="00B94B7B">
        <w:rPr>
          <w:rFonts w:ascii="Times New Roman" w:hAnsi="Times New Roman" w:cs="Times New Roman"/>
          <w:b/>
          <w:sz w:val="24"/>
          <w:szCs w:val="24"/>
        </w:rPr>
        <w:t>-</w:t>
      </w:r>
      <w:r w:rsidR="00B94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B7B" w:rsidRPr="00B94B7B">
        <w:rPr>
          <w:rFonts w:ascii="Times New Roman" w:hAnsi="Times New Roman" w:cs="Times New Roman"/>
          <w:spacing w:val="2"/>
          <w:sz w:val="24"/>
          <w:szCs w:val="24"/>
        </w:rPr>
        <w:t xml:space="preserve">г. Петропавловск ул. Маяковского 95 - </w:t>
      </w:r>
      <w:r w:rsidRPr="00B94B7B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 w:rsidR="00B94B7B" w:rsidRPr="00B94B7B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B94B7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="00B94B7B"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Тахокомб-Губка</w:t>
      </w:r>
      <w:proofErr w:type="spellEnd"/>
      <w:r w:rsidR="00B94B7B"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94B7B"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гемостатическая</w:t>
      </w:r>
      <w:proofErr w:type="spellEnd"/>
      <w:proofErr w:type="gramStart"/>
      <w:r w:rsidR="00B94B7B"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94B7B"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B7B">
        <w:rPr>
          <w:rFonts w:ascii="Times New Roman" w:hAnsi="Times New Roman" w:cs="Times New Roman"/>
          <w:sz w:val="24"/>
          <w:szCs w:val="24"/>
        </w:rPr>
        <w:t xml:space="preserve"> по цене </w:t>
      </w:r>
      <w:r w:rsidR="00B94B7B" w:rsidRPr="00B94B7B">
        <w:rPr>
          <w:rFonts w:ascii="Times New Roman" w:eastAsia="Times New Roman" w:hAnsi="Times New Roman" w:cs="Times New Roman"/>
          <w:sz w:val="24"/>
          <w:szCs w:val="24"/>
          <w:lang w:eastAsia="ru-RU"/>
        </w:rPr>
        <w:t>55 213,75</w:t>
      </w:r>
      <w:r w:rsidR="00B94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B7B">
        <w:rPr>
          <w:rFonts w:ascii="Times New Roman" w:hAnsi="Times New Roman" w:cs="Times New Roman"/>
          <w:sz w:val="24"/>
          <w:szCs w:val="24"/>
        </w:rPr>
        <w:t xml:space="preserve">тенге за </w:t>
      </w:r>
      <w:r w:rsidR="00B94B7B">
        <w:rPr>
          <w:rFonts w:ascii="Times New Roman" w:hAnsi="Times New Roman" w:cs="Times New Roman"/>
          <w:sz w:val="24"/>
          <w:szCs w:val="24"/>
        </w:rPr>
        <w:t>упаковку</w:t>
      </w:r>
      <w:r w:rsidRPr="00B94B7B">
        <w:rPr>
          <w:rFonts w:ascii="Times New Roman" w:hAnsi="Times New Roman" w:cs="Times New Roman"/>
          <w:sz w:val="24"/>
          <w:szCs w:val="24"/>
        </w:rPr>
        <w:t xml:space="preserve"> </w:t>
      </w:r>
      <w:r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B94B7B" w:rsidRP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1 059 800</w:t>
      </w:r>
      <w:r w:rsidRP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,00 </w:t>
      </w:r>
      <w:r w:rsidR="00AC6A4C" w:rsidRP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(один миллион </w:t>
      </w:r>
      <w:r w:rsid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пятьдесят девять</w:t>
      </w:r>
      <w:r w:rsidR="00AC6A4C" w:rsidRP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тысяч</w:t>
      </w:r>
      <w:r w:rsid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восемьсот</w:t>
      </w:r>
      <w:r w:rsidR="00AC6A4C" w:rsidRP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  <w:r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DE8" w:rsidRDefault="00155DE8" w:rsidP="00155DE8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55DE8" w:rsidRPr="002E7BFE" w:rsidRDefault="00855080" w:rsidP="005241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AC6A4C">
        <w:rPr>
          <w:rFonts w:ascii="Times New Roman" w:hAnsi="Times New Roman" w:cs="Times New Roman"/>
          <w:b/>
          <w:spacing w:val="2"/>
          <w:sz w:val="24"/>
          <w:szCs w:val="24"/>
        </w:rPr>
        <w:t>ям</w:t>
      </w:r>
      <w:r w:rsidR="00B94B7B" w:rsidRPr="00B94B7B">
        <w:rPr>
          <w:rFonts w:ascii="Times New Roman" w:hAnsi="Times New Roman" w:cs="Times New Roman"/>
          <w:b/>
        </w:rPr>
        <w:t xml:space="preserve"> </w:t>
      </w:r>
      <w:r w:rsidR="00B94B7B" w:rsidRPr="0052411D">
        <w:rPr>
          <w:rFonts w:ascii="Times New Roman" w:hAnsi="Times New Roman" w:cs="Times New Roman"/>
          <w:b/>
        </w:rPr>
        <w:t>ТОО</w:t>
      </w:r>
      <w:r w:rsidR="00B94B7B">
        <w:rPr>
          <w:rFonts w:ascii="Times New Roman" w:hAnsi="Times New Roman" w:cs="Times New Roman"/>
          <w:b/>
        </w:rPr>
        <w:t xml:space="preserve"> </w:t>
      </w:r>
      <w:r w:rsidR="00B94B7B" w:rsidRPr="00BF6248">
        <w:rPr>
          <w:rFonts w:ascii="Times New Roman" w:hAnsi="Times New Roman" w:cs="Times New Roman"/>
          <w:b/>
        </w:rPr>
        <w:t>«</w:t>
      </w:r>
      <w:proofErr w:type="spellStart"/>
      <w:r w:rsidR="00B94B7B" w:rsidRPr="00BF6248">
        <w:rPr>
          <w:rFonts w:ascii="Times New Roman" w:hAnsi="Times New Roman" w:cs="Times New Roman"/>
          <w:b/>
        </w:rPr>
        <w:t>Экофарм</w:t>
      </w:r>
      <w:proofErr w:type="spellEnd"/>
      <w:r w:rsidR="00B94B7B" w:rsidRPr="00BF6248">
        <w:rPr>
          <w:rFonts w:ascii="Times New Roman" w:hAnsi="Times New Roman" w:cs="Times New Roman"/>
          <w:b/>
        </w:rPr>
        <w:t>»</w:t>
      </w:r>
      <w:r w:rsidR="00B94B7B">
        <w:rPr>
          <w:rFonts w:ascii="Times New Roman" w:hAnsi="Times New Roman" w:cs="Times New Roman"/>
          <w:b/>
        </w:rPr>
        <w:t xml:space="preserve">, </w:t>
      </w:r>
      <w:r w:rsidR="00B94B7B" w:rsidRPr="00B94B7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B94B7B" w:rsidRPr="00B94B7B"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="00B94B7B" w:rsidRPr="00B94B7B">
        <w:rPr>
          <w:rFonts w:ascii="Times New Roman" w:hAnsi="Times New Roman" w:cs="Times New Roman"/>
          <w:b/>
          <w:sz w:val="24"/>
          <w:szCs w:val="24"/>
        </w:rPr>
        <w:t>»</w:t>
      </w:r>
      <w:r w:rsidR="00B94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B7B">
        <w:rPr>
          <w:rFonts w:ascii="Times New Roman" w:hAnsi="Times New Roman" w:cs="Times New Roman"/>
          <w:b/>
        </w:rPr>
        <w:t xml:space="preserve"> </w:t>
      </w:r>
      <w:r w:rsidR="00B94B7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AC6A4C"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2704D4">
        <w:rPr>
          <w:rFonts w:ascii="Times New Roman" w:hAnsi="Times New Roman" w:cs="Times New Roman"/>
          <w:b/>
        </w:rPr>
        <w:t xml:space="preserve"> 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E12493" w:rsidRPr="00AC6A4C" w:rsidRDefault="00042E08" w:rsidP="00AC6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лоту № 5,7</w:t>
      </w:r>
      <w:r w:rsidR="00AC6A4C">
        <w:rPr>
          <w:rFonts w:ascii="Times New Roman" w:hAnsi="Times New Roman" w:cs="Times New Roman"/>
          <w:color w:val="000000"/>
          <w:sz w:val="24"/>
          <w:szCs w:val="24"/>
        </w:rPr>
        <w:t xml:space="preserve"> -  признать закуп не состоявшимся в</w:t>
      </w:r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="00AC6A4C"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AC6A4C"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="00AC6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C6A4C"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  <w:r w:rsidR="00AC6A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DE8" w:rsidRDefault="00155DE8" w:rsidP="00AC6A4C">
      <w:pPr>
        <w:pStyle w:val="a3"/>
        <w:numPr>
          <w:ilvl w:val="0"/>
          <w:numId w:val="4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AC6A4C" w:rsidRDefault="00AC6A4C" w:rsidP="00AC6A4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BF6248">
      <w:pgSz w:w="11906" w:h="16838" w:code="9"/>
      <w:pgMar w:top="567" w:right="1274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C7254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DC447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42E08"/>
    <w:rsid w:val="000512FB"/>
    <w:rsid w:val="00066CA0"/>
    <w:rsid w:val="00066D17"/>
    <w:rsid w:val="0007153D"/>
    <w:rsid w:val="00072BBA"/>
    <w:rsid w:val="00081488"/>
    <w:rsid w:val="000864B5"/>
    <w:rsid w:val="00092402"/>
    <w:rsid w:val="00094812"/>
    <w:rsid w:val="00096583"/>
    <w:rsid w:val="000A3167"/>
    <w:rsid w:val="000A398E"/>
    <w:rsid w:val="000A6375"/>
    <w:rsid w:val="000D167D"/>
    <w:rsid w:val="000F5A72"/>
    <w:rsid w:val="001152B4"/>
    <w:rsid w:val="00123DE7"/>
    <w:rsid w:val="00133EFC"/>
    <w:rsid w:val="001351B0"/>
    <w:rsid w:val="00141851"/>
    <w:rsid w:val="00142B0C"/>
    <w:rsid w:val="00151570"/>
    <w:rsid w:val="00155DE8"/>
    <w:rsid w:val="001567DB"/>
    <w:rsid w:val="001651D3"/>
    <w:rsid w:val="00170315"/>
    <w:rsid w:val="00172523"/>
    <w:rsid w:val="00187D62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1E6840"/>
    <w:rsid w:val="0020372B"/>
    <w:rsid w:val="002038D2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704D4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2AF3"/>
    <w:rsid w:val="00424797"/>
    <w:rsid w:val="00427174"/>
    <w:rsid w:val="0042719E"/>
    <w:rsid w:val="00433293"/>
    <w:rsid w:val="004420BE"/>
    <w:rsid w:val="0044332B"/>
    <w:rsid w:val="00447431"/>
    <w:rsid w:val="00467681"/>
    <w:rsid w:val="00477127"/>
    <w:rsid w:val="0048090E"/>
    <w:rsid w:val="004843AB"/>
    <w:rsid w:val="00486F19"/>
    <w:rsid w:val="004924FB"/>
    <w:rsid w:val="00497BAB"/>
    <w:rsid w:val="004B1B24"/>
    <w:rsid w:val="004C2D2C"/>
    <w:rsid w:val="004C5D7A"/>
    <w:rsid w:val="004D0C15"/>
    <w:rsid w:val="004F62E1"/>
    <w:rsid w:val="00517E3B"/>
    <w:rsid w:val="005209A9"/>
    <w:rsid w:val="0052411D"/>
    <w:rsid w:val="0052448F"/>
    <w:rsid w:val="00540056"/>
    <w:rsid w:val="00540365"/>
    <w:rsid w:val="005522A7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25530"/>
    <w:rsid w:val="006257F7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0798B"/>
    <w:rsid w:val="00713E8F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55080"/>
    <w:rsid w:val="00862470"/>
    <w:rsid w:val="00870ADD"/>
    <w:rsid w:val="00874207"/>
    <w:rsid w:val="00874505"/>
    <w:rsid w:val="00876DC5"/>
    <w:rsid w:val="0087752D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27D81"/>
    <w:rsid w:val="0093221A"/>
    <w:rsid w:val="009375C4"/>
    <w:rsid w:val="0096590F"/>
    <w:rsid w:val="00974DBD"/>
    <w:rsid w:val="00974E49"/>
    <w:rsid w:val="00981718"/>
    <w:rsid w:val="009A1459"/>
    <w:rsid w:val="009A207C"/>
    <w:rsid w:val="009B2A47"/>
    <w:rsid w:val="009C5917"/>
    <w:rsid w:val="009D48A3"/>
    <w:rsid w:val="009D4E08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678E"/>
    <w:rsid w:val="00AB6B89"/>
    <w:rsid w:val="00AC283B"/>
    <w:rsid w:val="00AC420D"/>
    <w:rsid w:val="00AC6A4C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94B7B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6248"/>
    <w:rsid w:val="00BF7D7C"/>
    <w:rsid w:val="00C002D4"/>
    <w:rsid w:val="00C06592"/>
    <w:rsid w:val="00C06912"/>
    <w:rsid w:val="00C073D5"/>
    <w:rsid w:val="00C07C89"/>
    <w:rsid w:val="00C12561"/>
    <w:rsid w:val="00C178BD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C22E8"/>
    <w:rsid w:val="00CC643A"/>
    <w:rsid w:val="00CD47B4"/>
    <w:rsid w:val="00CE6BCD"/>
    <w:rsid w:val="00CE6F63"/>
    <w:rsid w:val="00CF1783"/>
    <w:rsid w:val="00CF5471"/>
    <w:rsid w:val="00D017FE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0BF9"/>
    <w:rsid w:val="00DE62A7"/>
    <w:rsid w:val="00DE797E"/>
    <w:rsid w:val="00DF1635"/>
    <w:rsid w:val="00E12493"/>
    <w:rsid w:val="00E134C5"/>
    <w:rsid w:val="00E267CA"/>
    <w:rsid w:val="00E27746"/>
    <w:rsid w:val="00E30F42"/>
    <w:rsid w:val="00E41C8D"/>
    <w:rsid w:val="00E45228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94276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B94B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789C-EC8D-4E0D-823E-8AAE80AF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4204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Пользователь Windows</cp:lastModifiedBy>
  <cp:revision>181</cp:revision>
  <cp:lastPrinted>2018-11-02T09:09:00Z</cp:lastPrinted>
  <dcterms:created xsi:type="dcterms:W3CDTF">2017-03-07T03:08:00Z</dcterms:created>
  <dcterms:modified xsi:type="dcterms:W3CDTF">2018-11-02T09:09:00Z</dcterms:modified>
</cp:coreProperties>
</file>